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BFB" w:rsidRDefault="001F6BFB" w:rsidP="001F6BFB">
      <w:pPr>
        <w:jc w:val="center"/>
        <w:rPr>
          <w:b/>
        </w:rPr>
      </w:pPr>
      <w:r>
        <w:rPr>
          <w:b/>
        </w:rPr>
        <w:t>SĮU PROGRAMA</w:t>
      </w:r>
    </w:p>
    <w:p w:rsidR="00AE79FA" w:rsidRDefault="00AE79FA" w:rsidP="001F6BFB">
      <w:pPr>
        <w:jc w:val="center"/>
        <w:rPr>
          <w:b/>
        </w:rPr>
      </w:pPr>
      <w:r w:rsidRPr="00AE79FA">
        <w:rPr>
          <w:b/>
        </w:rPr>
        <w:t>ORIENTACINĖ VEIKLA</w:t>
      </w:r>
    </w:p>
    <w:p w:rsidR="001F6BFB" w:rsidRDefault="001F6BFB" w:rsidP="001F6BFB">
      <w:pPr>
        <w:jc w:val="center"/>
      </w:pPr>
    </w:p>
    <w:p w:rsidR="001F6BFB" w:rsidRDefault="001F6BFB" w:rsidP="001F6BFB">
      <w:pPr>
        <w:jc w:val="center"/>
      </w:pPr>
      <w:r>
        <w:t>I ugdymo metai</w:t>
      </w:r>
    </w:p>
    <w:p w:rsidR="001F6BFB" w:rsidRPr="00AE79FA" w:rsidRDefault="001F6BFB" w:rsidP="001F6BFB">
      <w:pPr>
        <w:jc w:val="center"/>
      </w:pPr>
    </w:p>
    <w:p w:rsidR="00A14259" w:rsidRPr="00A14259" w:rsidRDefault="00AE79FA" w:rsidP="001F6BFB">
      <w:pPr>
        <w:ind w:firstLine="1296"/>
      </w:pPr>
      <w:r w:rsidRPr="001F6BFB">
        <w:t>Paskirtis:</w:t>
      </w:r>
      <w:r w:rsidRPr="00AE79FA">
        <w:rPr>
          <w:b/>
        </w:rPr>
        <w:t xml:space="preserve"> </w:t>
      </w:r>
      <w:r w:rsidR="001F6BFB">
        <w:t>s</w:t>
      </w:r>
      <w:r w:rsidR="00A14259" w:rsidRPr="00A14259">
        <w:t>upažindinti mokinius su pagrindinėmis skaičių, formų, laiko, pinigų ir matavimo sąvokomis, ugdant gebėjimą taikyti jas kasdienėse situacijose.</w:t>
      </w:r>
    </w:p>
    <w:p w:rsidR="00A14259" w:rsidRDefault="00AE79FA" w:rsidP="001F6BFB">
      <w:pPr>
        <w:ind w:firstLine="1296"/>
      </w:pPr>
      <w:r w:rsidRPr="001F6BFB">
        <w:t>Tikslas:</w:t>
      </w:r>
      <w:r w:rsidRPr="00AE79FA">
        <w:t xml:space="preserve"> </w:t>
      </w:r>
      <w:r w:rsidR="001F6BFB">
        <w:t>u</w:t>
      </w:r>
      <w:r w:rsidR="00A14259" w:rsidRPr="00A14259">
        <w:t>gdytis elementarius skaičiavimo ir matavimo gebėjimus, lavinti savarankiškumą ir pasitikėjimą savo jėgomis.</w:t>
      </w:r>
    </w:p>
    <w:p w:rsidR="001F6BFB" w:rsidRDefault="00AE79FA" w:rsidP="00351CBC">
      <w:pPr>
        <w:ind w:firstLine="1296"/>
      </w:pPr>
      <w:r w:rsidRPr="001F6BFB">
        <w:t>Uždaviniai:</w:t>
      </w:r>
      <w:r w:rsidRPr="00AE79FA">
        <w:t xml:space="preserve"> </w:t>
      </w:r>
      <w:r w:rsidR="001F6BFB">
        <w:t>a</w:t>
      </w:r>
      <w:r w:rsidR="00A14259">
        <w:t>tpažinti ir įvardyti skaičius, daiktus, kiekius. Susipažinti su pinigais, laiko sąvokomis, pagrindiniais matavimais. Taikyti žinias paprastose kasdienėse situacijose.</w:t>
      </w:r>
    </w:p>
    <w:p w:rsidR="001D56D3" w:rsidRPr="00AE79FA" w:rsidRDefault="001D56D3" w:rsidP="00351CBC">
      <w:pPr>
        <w:ind w:firstLine="1296"/>
      </w:pPr>
    </w:p>
    <w:tbl>
      <w:tblPr>
        <w:tblW w:w="9386" w:type="dxa"/>
        <w:tblInd w:w="107" w:type="dxa"/>
        <w:tblLayout w:type="fixed"/>
        <w:tblCellMar>
          <w:top w:w="14" w:type="dxa"/>
          <w:left w:w="107" w:type="dxa"/>
          <w:right w:w="46" w:type="dxa"/>
        </w:tblCellMar>
        <w:tblLook w:val="04A0" w:firstRow="1" w:lastRow="0" w:firstColumn="1" w:lastColumn="0" w:noHBand="0" w:noVBand="1"/>
      </w:tblPr>
      <w:tblGrid>
        <w:gridCol w:w="2298"/>
        <w:gridCol w:w="2977"/>
        <w:gridCol w:w="4111"/>
      </w:tblGrid>
      <w:tr w:rsidR="00AE79FA" w:rsidRPr="00AE79FA" w:rsidTr="00AE7856">
        <w:trPr>
          <w:trHeight w:val="284"/>
        </w:trPr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AE79FA" w:rsidRPr="00AE79FA" w:rsidRDefault="00AE79FA" w:rsidP="00AE79FA">
            <w:r w:rsidRPr="00AE79FA">
              <w:t xml:space="preserve">Kompetencijų ugdymas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AE79FA" w:rsidRPr="00AE79FA" w:rsidRDefault="00AE79FA" w:rsidP="00AE79FA">
            <w:r w:rsidRPr="00AE79FA">
              <w:t xml:space="preserve">Rezultatai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AE79FA" w:rsidRPr="00AE79FA" w:rsidRDefault="00AE79FA" w:rsidP="00AE79FA">
            <w:r w:rsidRPr="00AE79FA">
              <w:t>Turinys/Temos</w:t>
            </w:r>
          </w:p>
        </w:tc>
      </w:tr>
      <w:tr w:rsidR="00AE79FA" w:rsidRPr="00AE79FA" w:rsidTr="00AE7856">
        <w:trPr>
          <w:trHeight w:val="1274"/>
        </w:trPr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9FA" w:rsidRPr="00AE79FA" w:rsidRDefault="00AE79FA" w:rsidP="00AE79FA">
            <w:r w:rsidRPr="00AE79FA">
              <w:t>Pažinti ir naudo</w:t>
            </w:r>
            <w:r>
              <w:t>ti skaičius kasdienėje veikloje</w:t>
            </w:r>
            <w:r w:rsidR="001D56D3"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9FA" w:rsidRPr="00AE79FA" w:rsidRDefault="00250DC6" w:rsidP="00AE79FA">
            <w:r w:rsidRPr="00250DC6">
              <w:t>Atpažįsta ir įvardija skaičius, geba juos pritaikyti kasdienėse</w:t>
            </w:r>
            <w:r w:rsidR="00AE7856">
              <w:t xml:space="preserve"> situacijose</w:t>
            </w:r>
            <w:r w:rsidR="001D56D3"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2FE" w:rsidRDefault="001F6BFB" w:rsidP="004C22FE">
            <w:r>
              <w:t xml:space="preserve">1. Tema. </w:t>
            </w:r>
            <w:r w:rsidR="004C22FE">
              <w:t>Skaičiai aplinkoje</w:t>
            </w:r>
          </w:p>
          <w:p w:rsidR="004C22FE" w:rsidRDefault="00725D2A" w:rsidP="004C22FE">
            <w:r>
              <w:t>(skaičiavimas daiktais;</w:t>
            </w:r>
          </w:p>
          <w:p w:rsidR="004C22FE" w:rsidRDefault="001F6BFB" w:rsidP="004C22FE">
            <w:r>
              <w:t>s</w:t>
            </w:r>
            <w:r w:rsidR="004C22FE">
              <w:t>udėtis</w:t>
            </w:r>
            <w:r w:rsidR="00A3059F">
              <w:t xml:space="preserve"> ir atimtis su mažai</w:t>
            </w:r>
            <w:r w:rsidR="00725D2A">
              <w:t>s skaičiais;</w:t>
            </w:r>
          </w:p>
          <w:p w:rsidR="00AE79FA" w:rsidRPr="00AE79FA" w:rsidRDefault="001F6BFB" w:rsidP="004C22FE">
            <w:r>
              <w:t>s</w:t>
            </w:r>
            <w:r w:rsidR="004C22FE">
              <w:t>kaičiai aplinkoje (tele</w:t>
            </w:r>
            <w:r w:rsidR="00135DCC">
              <w:t>fono numeris, kambario numeris)</w:t>
            </w:r>
            <w:r w:rsidR="00DE18B5">
              <w:t>)</w:t>
            </w:r>
            <w:r w:rsidR="001D56D3">
              <w:t>.</w:t>
            </w:r>
          </w:p>
        </w:tc>
      </w:tr>
      <w:tr w:rsidR="00AE79FA" w:rsidRPr="00AE79FA" w:rsidTr="00AE7856">
        <w:trPr>
          <w:trHeight w:val="966"/>
        </w:trPr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9FA" w:rsidRPr="00AE79FA" w:rsidRDefault="00250DC6" w:rsidP="00AE79FA">
            <w:r>
              <w:t>Suprasti pinigų reikšmę kasdieniniame gyvenime</w:t>
            </w:r>
            <w:r w:rsidR="001D56D3"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9FA" w:rsidRPr="00AE79FA" w:rsidRDefault="00250DC6" w:rsidP="00AE79FA">
            <w:r w:rsidRPr="00250DC6">
              <w:t>Atpažįsta pinigus, supranta jų paskirtį, geba naudoti</w:t>
            </w:r>
            <w:r w:rsidR="00AE7856">
              <w:t xml:space="preserve"> paprastose pirkimo situacijose</w:t>
            </w:r>
            <w:r w:rsidR="001D56D3"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9FA" w:rsidRDefault="001F6BFB" w:rsidP="00AE79FA">
            <w:r>
              <w:t xml:space="preserve">2. Tema. </w:t>
            </w:r>
            <w:r w:rsidR="00AE79FA">
              <w:t xml:space="preserve">Pinigai ir </w:t>
            </w:r>
            <w:r w:rsidR="00A14259">
              <w:t>jų reikšmė kasdieniame gyvenime</w:t>
            </w:r>
          </w:p>
          <w:p w:rsidR="00AE79FA" w:rsidRDefault="001F6BFB" w:rsidP="00AE79FA">
            <w:r>
              <w:t>(m</w:t>
            </w:r>
            <w:r w:rsidR="00AE79FA">
              <w:t>onetos, banknotai</w:t>
            </w:r>
            <w:r w:rsidR="00725D2A">
              <w:t>;</w:t>
            </w:r>
          </w:p>
          <w:p w:rsidR="00AE79FA" w:rsidRDefault="001F6BFB" w:rsidP="00AE79FA">
            <w:r>
              <w:t>p</w:t>
            </w:r>
            <w:r w:rsidR="00AE79FA">
              <w:t>irkimas ir grąžos sąvoka</w:t>
            </w:r>
            <w:r w:rsidR="00725D2A">
              <w:t>;</w:t>
            </w:r>
          </w:p>
          <w:p w:rsidR="00AE79FA" w:rsidRPr="00AE79FA" w:rsidRDefault="001F6BFB" w:rsidP="00AE79FA">
            <w:r>
              <w:t>e</w:t>
            </w:r>
            <w:r w:rsidR="00AE79FA">
              <w:t>lgesys parduotuvėje</w:t>
            </w:r>
            <w:r w:rsidR="00DE18B5">
              <w:t>)</w:t>
            </w:r>
            <w:r w:rsidR="001D56D3">
              <w:t>.</w:t>
            </w:r>
          </w:p>
        </w:tc>
      </w:tr>
      <w:tr w:rsidR="00AE79FA" w:rsidRPr="00AE79FA" w:rsidTr="00AE7856">
        <w:trPr>
          <w:trHeight w:val="582"/>
        </w:trPr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9FA" w:rsidRPr="00AE79FA" w:rsidRDefault="00250DC6" w:rsidP="00AE79FA">
            <w:r w:rsidRPr="00250DC6">
              <w:t>Pažinti laiko sąvokas ir planuoti die</w:t>
            </w:r>
            <w:r w:rsidR="00AE7856">
              <w:t>notvarkę</w:t>
            </w:r>
            <w:r w:rsidR="001D56D3"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9FA" w:rsidRPr="00AE79FA" w:rsidRDefault="00250DC6" w:rsidP="00AE79FA">
            <w:r w:rsidRPr="00250DC6">
              <w:t>Žino dienos dalis, savaitės dienas, atpažįsta laiką pilnomis valan</w:t>
            </w:r>
            <w:r w:rsidR="00AE7856">
              <w:t>domis, sieja laiką su veiklomis</w:t>
            </w:r>
            <w:r w:rsidR="001D56D3"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856" w:rsidRDefault="001F6BFB" w:rsidP="00AE7856">
            <w:r>
              <w:t xml:space="preserve">3. Tema. </w:t>
            </w:r>
            <w:r w:rsidR="00A14259">
              <w:t>Laikas ir dienotvarkė</w:t>
            </w:r>
          </w:p>
          <w:p w:rsidR="00AE7856" w:rsidRDefault="00725D2A" w:rsidP="00AE7856">
            <w:r>
              <w:t>(dienos dalys ir jų veiklos;</w:t>
            </w:r>
          </w:p>
          <w:p w:rsidR="00AE7856" w:rsidRDefault="00725D2A" w:rsidP="00AE7856">
            <w:r>
              <w:t>laikrodžio pažinimas;</w:t>
            </w:r>
          </w:p>
          <w:p w:rsidR="00AE79FA" w:rsidRPr="00AE79FA" w:rsidRDefault="001F6BFB" w:rsidP="00AE7856">
            <w:r>
              <w:t>s</w:t>
            </w:r>
            <w:r w:rsidR="00AE7856">
              <w:t>avaitės dienos</w:t>
            </w:r>
            <w:r w:rsidR="00DE18B5">
              <w:t>)</w:t>
            </w:r>
            <w:r w:rsidR="001D56D3">
              <w:t>.</w:t>
            </w:r>
          </w:p>
        </w:tc>
      </w:tr>
      <w:tr w:rsidR="00AE79FA" w:rsidRPr="00AE79FA" w:rsidTr="00AE7856">
        <w:trPr>
          <w:trHeight w:val="904"/>
        </w:trPr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9FA" w:rsidRPr="00AE79FA" w:rsidRDefault="00AE7856" w:rsidP="00AE79FA">
            <w:pPr>
              <w:rPr>
                <w:lang w:val="en-GB"/>
              </w:rPr>
            </w:pPr>
            <w:proofErr w:type="spellStart"/>
            <w:r w:rsidRPr="00AE7856">
              <w:rPr>
                <w:lang w:val="en-GB"/>
              </w:rPr>
              <w:t>Suprasti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matavimo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sąvokas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ir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jų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taikymą</w:t>
            </w:r>
            <w:proofErr w:type="spellEnd"/>
            <w:r w:rsidR="001D56D3">
              <w:rPr>
                <w:lang w:val="en-GB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9FA" w:rsidRPr="00AE79FA" w:rsidRDefault="00AE7856" w:rsidP="00AE79FA">
            <w:r w:rsidRPr="00AE7856">
              <w:t>Palygina objektus pagal ilgį, masę, tūrį, kiekį, taiko</w:t>
            </w:r>
            <w:r>
              <w:t xml:space="preserve"> paprastus matavimus be įrankių</w:t>
            </w:r>
            <w:r w:rsidR="001D56D3"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9FA" w:rsidRPr="00C15481" w:rsidRDefault="001F6BFB" w:rsidP="00725D2A">
            <w:r w:rsidRPr="00C15481">
              <w:t xml:space="preserve">4. </w:t>
            </w:r>
            <w:r w:rsidR="002E6CA4" w:rsidRPr="00C15481">
              <w:t xml:space="preserve">Tema. </w:t>
            </w:r>
            <w:r w:rsidR="00A14259" w:rsidRPr="00C15481">
              <w:t>Matavimai</w:t>
            </w:r>
            <w:r w:rsidRPr="00C15481">
              <w:t xml:space="preserve"> (i</w:t>
            </w:r>
            <w:r w:rsidR="00AE7856" w:rsidRPr="00C15481">
              <w:t>lgio,</w:t>
            </w:r>
            <w:r w:rsidRPr="00C15481">
              <w:t xml:space="preserve"> svorio, talpos, </w:t>
            </w:r>
            <w:r w:rsidR="00725D2A" w:rsidRPr="00C15481">
              <w:t xml:space="preserve">kiekio sąvokos; </w:t>
            </w:r>
            <w:r w:rsidRPr="00C15481">
              <w:t>p</w:t>
            </w:r>
            <w:r w:rsidR="00AE7856" w:rsidRPr="00C15481">
              <w:t>alyginimai: ilgas–trum</w:t>
            </w:r>
            <w:r w:rsidR="00725D2A" w:rsidRPr="00C15481">
              <w:t xml:space="preserve">pas, sunkus–lengvas, daug–mažai; </w:t>
            </w:r>
            <w:r w:rsidRPr="00C15481">
              <w:t>m</w:t>
            </w:r>
            <w:r w:rsidR="00AE7856" w:rsidRPr="00C15481">
              <w:t xml:space="preserve">atavimas ranka, </w:t>
            </w:r>
            <w:r w:rsidR="00135DCC" w:rsidRPr="00C15481">
              <w:t>žingsniais, palyginimais</w:t>
            </w:r>
            <w:r w:rsidR="00DE18B5" w:rsidRPr="00C15481">
              <w:t>)</w:t>
            </w:r>
            <w:r w:rsidR="001D56D3">
              <w:t>.</w:t>
            </w:r>
          </w:p>
        </w:tc>
      </w:tr>
      <w:tr w:rsidR="00AE79FA" w:rsidRPr="00AE79FA" w:rsidTr="00AE7856">
        <w:trPr>
          <w:trHeight w:val="635"/>
        </w:trPr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9FA" w:rsidRPr="00AE79FA" w:rsidRDefault="00AE7856" w:rsidP="00AE79FA">
            <w:pPr>
              <w:rPr>
                <w:lang w:val="en-GB"/>
              </w:rPr>
            </w:pPr>
            <w:proofErr w:type="spellStart"/>
            <w:r w:rsidRPr="00AE7856">
              <w:rPr>
                <w:lang w:val="en-GB"/>
              </w:rPr>
              <w:t>Pažinti</w:t>
            </w:r>
            <w:proofErr w:type="spellEnd"/>
            <w:r w:rsidRPr="00AE7856">
              <w:rPr>
                <w:lang w:val="en-GB"/>
              </w:rPr>
              <w:t xml:space="preserve"> </w:t>
            </w:r>
            <w:proofErr w:type="spellStart"/>
            <w:r w:rsidRPr="00AE7856">
              <w:rPr>
                <w:lang w:val="en-GB"/>
              </w:rPr>
              <w:t>ir</w:t>
            </w:r>
            <w:proofErr w:type="spellEnd"/>
            <w:r w:rsidRPr="00AE7856">
              <w:rPr>
                <w:lang w:val="en-GB"/>
              </w:rPr>
              <w:t xml:space="preserve"> </w:t>
            </w:r>
            <w:proofErr w:type="spellStart"/>
            <w:r w:rsidRPr="00AE7856">
              <w:rPr>
                <w:lang w:val="en-GB"/>
              </w:rPr>
              <w:t>apibūdinti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geometrines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figūras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bei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formas</w:t>
            </w:r>
            <w:proofErr w:type="spellEnd"/>
            <w:r w:rsidR="001D56D3">
              <w:rPr>
                <w:lang w:val="en-GB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9FA" w:rsidRPr="00AE79FA" w:rsidRDefault="00AE7856" w:rsidP="00AE79FA">
            <w:pPr>
              <w:rPr>
                <w:lang w:val="en-GB"/>
              </w:rPr>
            </w:pPr>
            <w:proofErr w:type="spellStart"/>
            <w:r w:rsidRPr="00AE7856">
              <w:rPr>
                <w:lang w:val="en-GB"/>
              </w:rPr>
              <w:t>Atpažįsta</w:t>
            </w:r>
            <w:proofErr w:type="spellEnd"/>
            <w:r w:rsidRPr="00AE7856">
              <w:rPr>
                <w:lang w:val="en-GB"/>
              </w:rPr>
              <w:t xml:space="preserve"> </w:t>
            </w:r>
            <w:proofErr w:type="spellStart"/>
            <w:r w:rsidRPr="00AE7856">
              <w:rPr>
                <w:lang w:val="en-GB"/>
              </w:rPr>
              <w:t>pagrindines</w:t>
            </w:r>
            <w:proofErr w:type="spellEnd"/>
            <w:r w:rsidRPr="00AE7856">
              <w:rPr>
                <w:lang w:val="en-GB"/>
              </w:rPr>
              <w:t xml:space="preserve"> </w:t>
            </w:r>
            <w:proofErr w:type="spellStart"/>
            <w:r w:rsidRPr="00AE7856">
              <w:rPr>
                <w:lang w:val="en-GB"/>
              </w:rPr>
              <w:t>geometrines</w:t>
            </w:r>
            <w:proofErr w:type="spellEnd"/>
            <w:r w:rsidRPr="00AE7856">
              <w:rPr>
                <w:lang w:val="en-GB"/>
              </w:rPr>
              <w:t xml:space="preserve"> </w:t>
            </w:r>
            <w:proofErr w:type="spellStart"/>
            <w:r w:rsidRPr="00AE7856">
              <w:rPr>
                <w:lang w:val="en-GB"/>
              </w:rPr>
              <w:t>figūras</w:t>
            </w:r>
            <w:proofErr w:type="spellEnd"/>
            <w:r w:rsidRPr="00AE7856">
              <w:rPr>
                <w:lang w:val="en-GB"/>
              </w:rPr>
              <w:t xml:space="preserve">, </w:t>
            </w:r>
            <w:proofErr w:type="spellStart"/>
            <w:r w:rsidRPr="00AE7856">
              <w:rPr>
                <w:lang w:val="en-GB"/>
              </w:rPr>
              <w:t>geba</w:t>
            </w:r>
            <w:proofErr w:type="spellEnd"/>
            <w:r w:rsidRPr="00AE7856">
              <w:rPr>
                <w:lang w:val="en-GB"/>
              </w:rPr>
              <w:t xml:space="preserve"> </w:t>
            </w:r>
            <w:proofErr w:type="spellStart"/>
            <w:r w:rsidRPr="00AE7856">
              <w:rPr>
                <w:lang w:val="en-GB"/>
              </w:rPr>
              <w:t>jas</w:t>
            </w:r>
            <w:proofErr w:type="spellEnd"/>
            <w:r w:rsidRPr="00AE7856">
              <w:rPr>
                <w:lang w:val="en-GB"/>
              </w:rPr>
              <w:t xml:space="preserve"> </w:t>
            </w:r>
            <w:proofErr w:type="spellStart"/>
            <w:r w:rsidRPr="00AE7856">
              <w:rPr>
                <w:lang w:val="en-GB"/>
              </w:rPr>
              <w:t>apibūdinti</w:t>
            </w:r>
            <w:proofErr w:type="spellEnd"/>
            <w:r w:rsidRPr="00AE7856">
              <w:rPr>
                <w:lang w:val="en-GB"/>
              </w:rPr>
              <w:t xml:space="preserve"> </w:t>
            </w:r>
            <w:proofErr w:type="spellStart"/>
            <w:r w:rsidRPr="00AE7856">
              <w:rPr>
                <w:lang w:val="en-GB"/>
              </w:rPr>
              <w:t>ir</w:t>
            </w:r>
            <w:proofErr w:type="spellEnd"/>
            <w:r w:rsidR="00FE281A">
              <w:rPr>
                <w:lang w:val="en-GB"/>
              </w:rPr>
              <w:t xml:space="preserve"> </w:t>
            </w:r>
            <w:proofErr w:type="spellStart"/>
            <w:r w:rsidR="00FE281A">
              <w:rPr>
                <w:lang w:val="en-GB"/>
              </w:rPr>
              <w:t>pritaikyti</w:t>
            </w:r>
            <w:proofErr w:type="spellEnd"/>
            <w:r w:rsidR="00FE281A">
              <w:rPr>
                <w:lang w:val="en-GB"/>
              </w:rPr>
              <w:t xml:space="preserve"> </w:t>
            </w:r>
            <w:proofErr w:type="spellStart"/>
            <w:r w:rsidR="00FE281A">
              <w:rPr>
                <w:lang w:val="en-GB"/>
              </w:rPr>
              <w:t>kūrybinėje</w:t>
            </w:r>
            <w:proofErr w:type="spellEnd"/>
            <w:r w:rsidR="00FE281A">
              <w:rPr>
                <w:lang w:val="en-GB"/>
              </w:rPr>
              <w:t xml:space="preserve"> </w:t>
            </w:r>
            <w:proofErr w:type="spellStart"/>
            <w:r w:rsidR="00FE281A">
              <w:rPr>
                <w:lang w:val="en-GB"/>
              </w:rPr>
              <w:t>veikloje</w:t>
            </w:r>
            <w:proofErr w:type="spellEnd"/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856" w:rsidRPr="00AE7856" w:rsidRDefault="002E6CA4" w:rsidP="00AE7856">
            <w:pPr>
              <w:rPr>
                <w:lang w:val="en-GB"/>
              </w:rPr>
            </w:pPr>
            <w:r>
              <w:rPr>
                <w:lang w:val="en-GB"/>
              </w:rPr>
              <w:t xml:space="preserve">5. </w:t>
            </w:r>
            <w:proofErr w:type="spellStart"/>
            <w:r>
              <w:rPr>
                <w:lang w:val="en-GB"/>
              </w:rPr>
              <w:t>Tema</w:t>
            </w:r>
            <w:proofErr w:type="spellEnd"/>
            <w:r>
              <w:rPr>
                <w:lang w:val="en-GB"/>
              </w:rPr>
              <w:t xml:space="preserve">. </w:t>
            </w:r>
            <w:proofErr w:type="spellStart"/>
            <w:r w:rsidR="00AE7856" w:rsidRPr="00AE7856">
              <w:rPr>
                <w:lang w:val="en-GB"/>
              </w:rPr>
              <w:t>Geometrinės</w:t>
            </w:r>
            <w:proofErr w:type="spellEnd"/>
            <w:r w:rsidR="00AE7856" w:rsidRPr="00AE7856">
              <w:rPr>
                <w:lang w:val="en-GB"/>
              </w:rPr>
              <w:t xml:space="preserve"> </w:t>
            </w:r>
            <w:proofErr w:type="spellStart"/>
            <w:r w:rsidR="00AE7856" w:rsidRPr="00AE7856">
              <w:rPr>
                <w:lang w:val="en-GB"/>
              </w:rPr>
              <w:t>figūr</w:t>
            </w:r>
            <w:r w:rsidR="00A14259">
              <w:rPr>
                <w:lang w:val="en-GB"/>
              </w:rPr>
              <w:t>os</w:t>
            </w:r>
            <w:proofErr w:type="spellEnd"/>
            <w:r w:rsidR="00A14259">
              <w:rPr>
                <w:lang w:val="en-GB"/>
              </w:rPr>
              <w:t xml:space="preserve"> </w:t>
            </w:r>
            <w:proofErr w:type="spellStart"/>
            <w:r w:rsidR="00A14259">
              <w:rPr>
                <w:lang w:val="en-GB"/>
              </w:rPr>
              <w:t>ir</w:t>
            </w:r>
            <w:proofErr w:type="spellEnd"/>
            <w:r w:rsidR="00A14259">
              <w:rPr>
                <w:lang w:val="en-GB"/>
              </w:rPr>
              <w:t xml:space="preserve"> </w:t>
            </w:r>
            <w:proofErr w:type="spellStart"/>
            <w:r w:rsidR="00A14259">
              <w:rPr>
                <w:lang w:val="en-GB"/>
              </w:rPr>
              <w:t>formos</w:t>
            </w:r>
            <w:proofErr w:type="spellEnd"/>
          </w:p>
          <w:p w:rsidR="00AE7856" w:rsidRPr="00AE7856" w:rsidRDefault="002E6CA4" w:rsidP="00AE7856">
            <w:pPr>
              <w:rPr>
                <w:lang w:val="en-GB"/>
              </w:rPr>
            </w:pPr>
            <w:r>
              <w:rPr>
                <w:lang w:val="en-GB"/>
              </w:rPr>
              <w:t>(</w:t>
            </w:r>
            <w:proofErr w:type="spellStart"/>
            <w:r>
              <w:rPr>
                <w:lang w:val="en-GB"/>
              </w:rPr>
              <w:t>a</w:t>
            </w:r>
            <w:r w:rsidR="00AE7856" w:rsidRPr="00AE7856">
              <w:rPr>
                <w:lang w:val="en-GB"/>
              </w:rPr>
              <w:t>pskritimas</w:t>
            </w:r>
            <w:proofErr w:type="spellEnd"/>
            <w:r w:rsidR="00AE7856" w:rsidRPr="00AE7856">
              <w:rPr>
                <w:lang w:val="en-GB"/>
              </w:rPr>
              <w:t xml:space="preserve">, </w:t>
            </w:r>
            <w:proofErr w:type="spellStart"/>
            <w:r w:rsidR="00AE7856" w:rsidRPr="00AE7856">
              <w:rPr>
                <w:lang w:val="en-GB"/>
              </w:rPr>
              <w:t>kva</w:t>
            </w:r>
            <w:r>
              <w:rPr>
                <w:lang w:val="en-GB"/>
              </w:rPr>
              <w:t>dratas</w:t>
            </w:r>
            <w:proofErr w:type="spellEnd"/>
            <w:r>
              <w:rPr>
                <w:lang w:val="en-GB"/>
              </w:rPr>
              <w:t xml:space="preserve">, </w:t>
            </w:r>
            <w:proofErr w:type="spellStart"/>
            <w:r>
              <w:rPr>
                <w:lang w:val="en-GB"/>
              </w:rPr>
              <w:t>trikampis</w:t>
            </w:r>
            <w:proofErr w:type="spellEnd"/>
            <w:r>
              <w:rPr>
                <w:lang w:val="en-GB"/>
              </w:rPr>
              <w:t xml:space="preserve">, </w:t>
            </w:r>
            <w:proofErr w:type="spellStart"/>
            <w:r>
              <w:rPr>
                <w:lang w:val="en-GB"/>
              </w:rPr>
              <w:t>stačiakampis</w:t>
            </w:r>
            <w:proofErr w:type="spellEnd"/>
            <w:r>
              <w:rPr>
                <w:lang w:val="en-GB"/>
              </w:rPr>
              <w:t xml:space="preserve">; </w:t>
            </w:r>
            <w:proofErr w:type="spellStart"/>
            <w:r>
              <w:rPr>
                <w:lang w:val="en-GB"/>
              </w:rPr>
              <w:t>figūrų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paieška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aplinkoje</w:t>
            </w:r>
            <w:proofErr w:type="spellEnd"/>
            <w:r>
              <w:rPr>
                <w:lang w:val="en-GB"/>
              </w:rPr>
              <w:t>;</w:t>
            </w:r>
          </w:p>
          <w:p w:rsidR="00AE79FA" w:rsidRPr="00AE79FA" w:rsidRDefault="002E6CA4" w:rsidP="00AE7856">
            <w:pPr>
              <w:rPr>
                <w:lang w:val="en-GB"/>
              </w:rPr>
            </w:pPr>
            <w:proofErr w:type="spellStart"/>
            <w:proofErr w:type="gramStart"/>
            <w:r>
              <w:rPr>
                <w:lang w:val="en-GB"/>
              </w:rPr>
              <w:t>k</w:t>
            </w:r>
            <w:r w:rsidR="00135DCC">
              <w:rPr>
                <w:lang w:val="en-GB"/>
              </w:rPr>
              <w:t>ūryba</w:t>
            </w:r>
            <w:proofErr w:type="spellEnd"/>
            <w:proofErr w:type="gramEnd"/>
            <w:r w:rsidR="00135DCC">
              <w:rPr>
                <w:lang w:val="en-GB"/>
              </w:rPr>
              <w:t xml:space="preserve"> </w:t>
            </w:r>
            <w:proofErr w:type="spellStart"/>
            <w:r w:rsidR="00135DCC">
              <w:rPr>
                <w:lang w:val="en-GB"/>
              </w:rPr>
              <w:t>iš</w:t>
            </w:r>
            <w:proofErr w:type="spellEnd"/>
            <w:r w:rsidR="00135DCC">
              <w:rPr>
                <w:lang w:val="en-GB"/>
              </w:rPr>
              <w:t xml:space="preserve"> </w:t>
            </w:r>
            <w:proofErr w:type="spellStart"/>
            <w:r w:rsidR="00135DCC">
              <w:rPr>
                <w:lang w:val="en-GB"/>
              </w:rPr>
              <w:t>geometrinių</w:t>
            </w:r>
            <w:proofErr w:type="spellEnd"/>
            <w:r w:rsidR="00135DCC">
              <w:rPr>
                <w:lang w:val="en-GB"/>
              </w:rPr>
              <w:t xml:space="preserve"> </w:t>
            </w:r>
            <w:proofErr w:type="spellStart"/>
            <w:r w:rsidR="00135DCC">
              <w:rPr>
                <w:lang w:val="en-GB"/>
              </w:rPr>
              <w:t>formų</w:t>
            </w:r>
            <w:proofErr w:type="spellEnd"/>
            <w:r w:rsidR="00DE18B5">
              <w:rPr>
                <w:lang w:val="en-GB"/>
              </w:rPr>
              <w:t>)</w:t>
            </w:r>
            <w:r w:rsidR="001D56D3">
              <w:rPr>
                <w:lang w:val="en-GB"/>
              </w:rPr>
              <w:t>.</w:t>
            </w:r>
          </w:p>
        </w:tc>
      </w:tr>
      <w:tr w:rsidR="00AE79FA" w:rsidRPr="00AE79FA" w:rsidTr="00AE7856">
        <w:trPr>
          <w:trHeight w:val="792"/>
        </w:trPr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9FA" w:rsidRPr="00AE79FA" w:rsidRDefault="00AE79FA" w:rsidP="00AE79FA">
            <w:proofErr w:type="spellStart"/>
            <w:r w:rsidRPr="00AE79FA">
              <w:t>Mokymo</w:t>
            </w:r>
            <w:r w:rsidR="00C96940">
              <w:t>(</w:t>
            </w:r>
            <w:r w:rsidRPr="00AE79FA">
              <w:t>si</w:t>
            </w:r>
            <w:proofErr w:type="spellEnd"/>
            <w:r w:rsidR="00C96940">
              <w:t>)</w:t>
            </w:r>
            <w:r w:rsidRPr="00AE79FA">
              <w:t xml:space="preserve"> pasiekimų </w:t>
            </w:r>
          </w:p>
          <w:p w:rsidR="00AE79FA" w:rsidRPr="00AE79FA" w:rsidRDefault="007E0FEE" w:rsidP="00AE79FA">
            <w:r>
              <w:t xml:space="preserve">vertinimas (įsk.) </w:t>
            </w:r>
            <w:r w:rsidR="00AE79FA" w:rsidRPr="00AE79FA">
              <w:t xml:space="preserve"> 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9FA" w:rsidRPr="00AE79FA" w:rsidRDefault="007E0FEE" w:rsidP="007E0FEE">
            <w:r>
              <w:t>A</w:t>
            </w:r>
            <w:r w:rsidR="00AE79FA" w:rsidRPr="00AE79FA">
              <w:t>smens pažanga savarankiškam gyvenimui;</w:t>
            </w:r>
            <w:r>
              <w:t xml:space="preserve"> </w:t>
            </w:r>
            <w:r w:rsidR="00AE79FA" w:rsidRPr="00AE79FA">
              <w:t>įgytos  kompetencijos</w:t>
            </w:r>
            <w:r w:rsidR="001D56D3">
              <w:t>.</w:t>
            </w:r>
            <w:r w:rsidR="00AE79FA" w:rsidRPr="00AE79FA">
              <w:t xml:space="preserve">  </w:t>
            </w:r>
          </w:p>
        </w:tc>
      </w:tr>
      <w:tr w:rsidR="00C96940" w:rsidRPr="00C96940" w:rsidTr="00AE7856">
        <w:trPr>
          <w:trHeight w:val="792"/>
        </w:trPr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940" w:rsidRPr="00C96940" w:rsidRDefault="00C96940" w:rsidP="00AE79FA">
            <w:pPr>
              <w:rPr>
                <w:color w:val="FF0000"/>
              </w:rPr>
            </w:pPr>
            <w:proofErr w:type="spellStart"/>
            <w:r w:rsidRPr="00DE18B5">
              <w:rPr>
                <w:color w:val="000000" w:themeColor="text1"/>
              </w:rPr>
              <w:t>Mokymo</w:t>
            </w:r>
            <w:r w:rsidR="001D56D3">
              <w:rPr>
                <w:color w:val="000000" w:themeColor="text1"/>
              </w:rPr>
              <w:t>(</w:t>
            </w:r>
            <w:r w:rsidRPr="00DE18B5">
              <w:rPr>
                <w:color w:val="000000" w:themeColor="text1"/>
              </w:rPr>
              <w:t>si</w:t>
            </w:r>
            <w:proofErr w:type="spellEnd"/>
            <w:r w:rsidR="001D56D3">
              <w:rPr>
                <w:color w:val="000000" w:themeColor="text1"/>
              </w:rPr>
              <w:t>)</w:t>
            </w:r>
            <w:r w:rsidRPr="00DE18B5">
              <w:rPr>
                <w:color w:val="000000" w:themeColor="text1"/>
              </w:rPr>
              <w:t xml:space="preserve"> metodai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940" w:rsidRPr="00C96940" w:rsidRDefault="00DE18B5" w:rsidP="007E0FEE">
            <w:pPr>
              <w:rPr>
                <w:color w:val="FF0000"/>
              </w:rPr>
            </w:pPr>
            <w:r>
              <w:rPr>
                <w:color w:val="000000" w:themeColor="text1"/>
              </w:rPr>
              <w:t>Stebėjimas ir aptarimas,</w:t>
            </w:r>
            <w:r w:rsidRPr="00DE18B5">
              <w:rPr>
                <w:color w:val="000000" w:themeColor="text1"/>
              </w:rPr>
              <w:t xml:space="preserve"> p</w:t>
            </w:r>
            <w:r>
              <w:rPr>
                <w:color w:val="000000" w:themeColor="text1"/>
              </w:rPr>
              <w:t>raktinės užduotys ir matavimai, darbas poromis ir grupėmis, imitaciniai žaidimai, demonstravimas ir modeliavimas,</w:t>
            </w:r>
            <w:r w:rsidRPr="00DE18B5">
              <w:rPr>
                <w:color w:val="000000" w:themeColor="text1"/>
              </w:rPr>
              <w:t xml:space="preserve"> savarankiškos </w:t>
            </w:r>
            <w:r>
              <w:rPr>
                <w:color w:val="000000" w:themeColor="text1"/>
              </w:rPr>
              <w:t>užduotys, pokalbis ir diskusija</w:t>
            </w:r>
            <w:r w:rsidR="001D56D3">
              <w:rPr>
                <w:color w:val="000000" w:themeColor="text1"/>
              </w:rPr>
              <w:t>.</w:t>
            </w:r>
          </w:p>
        </w:tc>
      </w:tr>
      <w:tr w:rsidR="00AE79FA" w:rsidRPr="00AE79FA" w:rsidTr="00AE7856">
        <w:trPr>
          <w:trHeight w:val="891"/>
        </w:trPr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9FA" w:rsidRPr="00AE79FA" w:rsidRDefault="007E0FEE" w:rsidP="00AE79FA">
            <w:proofErr w:type="spellStart"/>
            <w:r>
              <w:t>Mokymo</w:t>
            </w:r>
            <w:r w:rsidR="00C96940">
              <w:t>(</w:t>
            </w:r>
            <w:r>
              <w:t>si</w:t>
            </w:r>
            <w:proofErr w:type="spellEnd"/>
            <w:r w:rsidR="00C96940">
              <w:t>)</w:t>
            </w:r>
            <w:r>
              <w:t xml:space="preserve"> medžiaga ir priemonės</w:t>
            </w:r>
            <w:r w:rsidR="00AE79FA" w:rsidRPr="00AE79FA">
              <w:t xml:space="preserve"> 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9FA" w:rsidRDefault="00A24438" w:rsidP="00A24438">
            <w:r w:rsidRPr="00A24438">
              <w:t>Paprastos matematinės užduotys, pratybos su paveikslėliais, skaičių kortelės, žaidimai su pinigais ir laiku</w:t>
            </w:r>
            <w:r w:rsidR="00047B1C">
              <w:t>, aplinkos daiktai skaičiavimui,</w:t>
            </w:r>
          </w:p>
          <w:p w:rsidR="00A24438" w:rsidRPr="00AE79FA" w:rsidRDefault="00047B1C" w:rsidP="00A24438">
            <w:r>
              <w:t>m</w:t>
            </w:r>
            <w:r w:rsidR="00A24438" w:rsidRPr="00A24438">
              <w:t>etodiniai plakatai, skaičių juosta, laikrodžio ir pinigų modeliai, figūrų rinkiniai, interakt</w:t>
            </w:r>
            <w:r w:rsidR="00A24438">
              <w:t>yvios užduotys, vaizdo medžiaga</w:t>
            </w:r>
            <w:r w:rsidR="001D56D3">
              <w:t>.</w:t>
            </w:r>
          </w:p>
        </w:tc>
      </w:tr>
      <w:tr w:rsidR="00AE79FA" w:rsidRPr="00AE79FA" w:rsidTr="00AE7856">
        <w:trPr>
          <w:trHeight w:val="841"/>
        </w:trPr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9FA" w:rsidRPr="00AE79FA" w:rsidRDefault="00047B1C" w:rsidP="00AE79FA">
            <w:r>
              <w:t xml:space="preserve">Teorinio ir praktinio </w:t>
            </w:r>
            <w:proofErr w:type="spellStart"/>
            <w:r>
              <w:t>mokymo(si</w:t>
            </w:r>
            <w:proofErr w:type="spellEnd"/>
            <w:r>
              <w:t>) vietos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9FA" w:rsidRPr="00AE79FA" w:rsidRDefault="00A24438" w:rsidP="00A24438">
            <w:r w:rsidRPr="00A24438">
              <w:t xml:space="preserve">Klasė ar kita mokymuisi pritaikyta patalpa, turinti kompiuterį, vaizdo projektorių ar interaktyvią lentą </w:t>
            </w:r>
            <w:proofErr w:type="spellStart"/>
            <w:r w:rsidRPr="00A24438">
              <w:t>mokymo(si</w:t>
            </w:r>
            <w:proofErr w:type="spellEnd"/>
            <w:r w:rsidRPr="00A24438">
              <w:t>) medžia</w:t>
            </w:r>
            <w:r w:rsidR="00780CEC">
              <w:t>gai pateikti.</w:t>
            </w:r>
            <w:r w:rsidR="00780CEC">
              <w:br/>
              <w:t xml:space="preserve">Klasė </w:t>
            </w:r>
            <w:r w:rsidRPr="00A24438">
              <w:t xml:space="preserve"> aprūpinta vaizdinėmis, metodinėmis ir praktinėmis priemonėmis — skaičių, pinigų, laiko, matavimo ir geometrinių figūrų modeliais, skirta </w:t>
            </w:r>
            <w:r w:rsidR="00FE281A">
              <w:t>mokymuisi per veiklą ir patirtį</w:t>
            </w:r>
            <w:r w:rsidR="001D56D3">
              <w:t>.</w:t>
            </w:r>
          </w:p>
        </w:tc>
      </w:tr>
    </w:tbl>
    <w:p w:rsidR="00725D2A" w:rsidRDefault="00725D2A" w:rsidP="002E6CA4">
      <w:pPr>
        <w:jc w:val="center"/>
      </w:pPr>
    </w:p>
    <w:p w:rsidR="00D46C12" w:rsidRDefault="00D46C12" w:rsidP="002E6CA4">
      <w:pPr>
        <w:jc w:val="center"/>
      </w:pPr>
    </w:p>
    <w:p w:rsidR="00AE79FA" w:rsidRDefault="002E6CA4" w:rsidP="002E6CA4">
      <w:pPr>
        <w:jc w:val="center"/>
      </w:pPr>
      <w:r>
        <w:t>II ugdymo metai</w:t>
      </w:r>
    </w:p>
    <w:p w:rsidR="002E6CA4" w:rsidRPr="00AE79FA" w:rsidRDefault="002E6CA4" w:rsidP="002E6CA4">
      <w:pPr>
        <w:jc w:val="center"/>
      </w:pPr>
    </w:p>
    <w:p w:rsidR="00A14259" w:rsidRPr="00A14259" w:rsidRDefault="00AE79FA" w:rsidP="00A3059F">
      <w:pPr>
        <w:ind w:firstLine="1296"/>
      </w:pPr>
      <w:r w:rsidRPr="00A3059F">
        <w:t>Paskirtis:</w:t>
      </w:r>
      <w:r w:rsidRPr="00AE79FA">
        <w:rPr>
          <w:b/>
        </w:rPr>
        <w:t xml:space="preserve"> </w:t>
      </w:r>
      <w:r w:rsidR="00A3059F">
        <w:t>p</w:t>
      </w:r>
      <w:r w:rsidR="00A14259" w:rsidRPr="00A14259">
        <w:t>lėtoti mokinių gebėjimą naudoti matematines žinias kasdienėje veikloje, stiprinti praktinį taikymą ir loginį mąstymą.</w:t>
      </w:r>
    </w:p>
    <w:p w:rsidR="00A14259" w:rsidRDefault="00AE79FA" w:rsidP="00A3059F">
      <w:pPr>
        <w:ind w:firstLine="1296"/>
      </w:pPr>
      <w:r w:rsidRPr="00A3059F">
        <w:t>Tikslas:</w:t>
      </w:r>
      <w:r w:rsidRPr="00AE79FA">
        <w:t xml:space="preserve"> </w:t>
      </w:r>
      <w:r w:rsidR="00A3059F">
        <w:t>g</w:t>
      </w:r>
      <w:r w:rsidR="00A14259" w:rsidRPr="00A14259">
        <w:t>ilinti skaičiavimo, laiko ir pinigų pažinimo gebėjimus, ugdyti savarankiškumą ir gebėjimą spręsti paprastas problemas.</w:t>
      </w:r>
    </w:p>
    <w:p w:rsidR="00AE79FA" w:rsidRDefault="00AE79FA" w:rsidP="00A3059F">
      <w:pPr>
        <w:ind w:firstLine="1296"/>
      </w:pPr>
      <w:r w:rsidRPr="00A3059F">
        <w:t>Uždaviniai:</w:t>
      </w:r>
      <w:r w:rsidRPr="00AE79FA">
        <w:t xml:space="preserve"> </w:t>
      </w:r>
      <w:r w:rsidR="00A3059F">
        <w:t>t</w:t>
      </w:r>
      <w:r w:rsidR="00A14259">
        <w:t>virtinti skaičiavimo, palyginimo, matavimo įgūdžius. Taikyti pinigų, laiko ir matavimo sąvokas praktinėse situacijose. Mokytis planuoti veiklas, skaičiuoti, vertinti rezultatą.</w:t>
      </w:r>
    </w:p>
    <w:tbl>
      <w:tblPr>
        <w:tblW w:w="9386" w:type="dxa"/>
        <w:tblInd w:w="107" w:type="dxa"/>
        <w:tblLayout w:type="fixed"/>
        <w:tblCellMar>
          <w:top w:w="14" w:type="dxa"/>
          <w:left w:w="107" w:type="dxa"/>
          <w:right w:w="46" w:type="dxa"/>
        </w:tblCellMar>
        <w:tblLook w:val="04A0" w:firstRow="1" w:lastRow="0" w:firstColumn="1" w:lastColumn="0" w:noHBand="0" w:noVBand="1"/>
      </w:tblPr>
      <w:tblGrid>
        <w:gridCol w:w="2156"/>
        <w:gridCol w:w="2835"/>
        <w:gridCol w:w="4395"/>
      </w:tblGrid>
      <w:tr w:rsidR="00AE79FA" w:rsidRPr="00AE79FA" w:rsidTr="00AE7856">
        <w:trPr>
          <w:trHeight w:val="284"/>
        </w:trPr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AE79FA" w:rsidRPr="00AE79FA" w:rsidRDefault="00AE79FA" w:rsidP="00A51482">
            <w:r w:rsidRPr="00AE79FA">
              <w:t xml:space="preserve">Kompetencijų ugdymas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AE79FA" w:rsidRPr="00AE79FA" w:rsidRDefault="00AE79FA" w:rsidP="00A51482">
            <w:r w:rsidRPr="00AE79FA">
              <w:t xml:space="preserve">Rezultatai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AE79FA" w:rsidRPr="00AE79FA" w:rsidRDefault="00AE79FA" w:rsidP="00A51482">
            <w:r w:rsidRPr="00AE79FA">
              <w:t>Turinys/Temos</w:t>
            </w:r>
          </w:p>
        </w:tc>
      </w:tr>
      <w:tr w:rsidR="00AE79FA" w:rsidRPr="00AE79FA" w:rsidTr="00AE7856">
        <w:trPr>
          <w:trHeight w:val="1148"/>
        </w:trPr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9FA" w:rsidRPr="00AE79FA" w:rsidRDefault="00AE7856" w:rsidP="00A51482">
            <w:r w:rsidRPr="00AE7856">
              <w:t>Gilinti skaičių pažinimą</w:t>
            </w:r>
            <w:r>
              <w:t xml:space="preserve"> ir taikymą praktinėje veikloje</w:t>
            </w:r>
            <w:r w:rsidR="001D56D3"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9FA" w:rsidRPr="00AE79FA" w:rsidRDefault="00AE7856" w:rsidP="00A51482">
            <w:r w:rsidRPr="00AE7856">
              <w:t>Atpažįsta, lygina ir tvarko skaičius, geba ju</w:t>
            </w:r>
            <w:r>
              <w:t>os taikyti kasdienėse užduotyse</w:t>
            </w:r>
            <w:r w:rsidR="001D56D3">
              <w:t>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856" w:rsidRDefault="00A3059F" w:rsidP="00AE7856">
            <w:r>
              <w:t>1. Tema.</w:t>
            </w:r>
            <w:r w:rsidR="00A14259">
              <w:t xml:space="preserve"> Skaičiai ir skaičiavimas</w:t>
            </w:r>
          </w:p>
          <w:p w:rsidR="00AE79FA" w:rsidRPr="00AE79FA" w:rsidRDefault="00725D2A" w:rsidP="00A3059F">
            <w:r>
              <w:t>(skaičių eilės tvarka;</w:t>
            </w:r>
            <w:r w:rsidR="00A3059F">
              <w:t xml:space="preserve"> s</w:t>
            </w:r>
            <w:r w:rsidR="00AE7856">
              <w:t xml:space="preserve">udėtis ir </w:t>
            </w:r>
            <w:r>
              <w:t>atimtis su skirtingais daiktais;</w:t>
            </w:r>
            <w:r w:rsidR="00A3059F">
              <w:t xml:space="preserve"> s</w:t>
            </w:r>
            <w:r w:rsidR="00AE7856">
              <w:t>kaič</w:t>
            </w:r>
            <w:r w:rsidR="00135DCC">
              <w:t>iavimas aplinkoje ir žaidimuose</w:t>
            </w:r>
            <w:r w:rsidR="00A3059F">
              <w:t>)</w:t>
            </w:r>
            <w:r w:rsidR="001D56D3">
              <w:t>.</w:t>
            </w:r>
          </w:p>
        </w:tc>
      </w:tr>
      <w:tr w:rsidR="00AE79FA" w:rsidRPr="00AE79FA" w:rsidTr="00AE7856">
        <w:trPr>
          <w:trHeight w:val="966"/>
        </w:trPr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9FA" w:rsidRPr="00AE79FA" w:rsidRDefault="00AE7856" w:rsidP="00A51482">
            <w:r w:rsidRPr="00AE7856">
              <w:t>Tikslingai naudoti pinigu</w:t>
            </w:r>
            <w:r>
              <w:t>s ir suprasti atsiskaitymo esmę</w:t>
            </w:r>
            <w:r w:rsidR="001D56D3"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9FA" w:rsidRPr="00AE79FA" w:rsidRDefault="00AE7856" w:rsidP="00A51482">
            <w:r w:rsidRPr="00AE7856">
              <w:t>Geba pasirinkti prekę, paskaičiuoti reikalingą sumą,</w:t>
            </w:r>
            <w:r>
              <w:t xml:space="preserve"> atsiskaityti ir suprasti grąžą</w:t>
            </w:r>
            <w:r w:rsidR="001D56D3">
              <w:t>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856" w:rsidRDefault="00A3059F" w:rsidP="00AE7856">
            <w:r>
              <w:t xml:space="preserve">2. </w:t>
            </w:r>
            <w:r w:rsidR="00725D2A">
              <w:t>Tema.</w:t>
            </w:r>
            <w:r w:rsidR="00A14259">
              <w:t xml:space="preserve"> Pinigai ir pirkimas</w:t>
            </w:r>
          </w:p>
          <w:p w:rsidR="00AE79FA" w:rsidRPr="00AE79FA" w:rsidRDefault="00A3059F" w:rsidP="00A3059F">
            <w:r>
              <w:t>(monetos ir ba</w:t>
            </w:r>
            <w:r w:rsidR="00725D2A">
              <w:t>nknotai;</w:t>
            </w:r>
            <w:r>
              <w:t xml:space="preserve"> p</w:t>
            </w:r>
            <w:r w:rsidR="00725D2A">
              <w:t>irkimo ir pardavimo situacijos;</w:t>
            </w:r>
            <w:r>
              <w:t xml:space="preserve"> a</w:t>
            </w:r>
            <w:r w:rsidR="00135DCC">
              <w:t>tsakingas elgesys su pinigais</w:t>
            </w:r>
            <w:r>
              <w:t>)</w:t>
            </w:r>
            <w:r w:rsidR="001D56D3">
              <w:t>.</w:t>
            </w:r>
          </w:p>
        </w:tc>
      </w:tr>
      <w:tr w:rsidR="00AE79FA" w:rsidRPr="00AE79FA" w:rsidTr="00AE7856">
        <w:trPr>
          <w:trHeight w:val="582"/>
        </w:trPr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9FA" w:rsidRPr="00AE79FA" w:rsidRDefault="00AE7856" w:rsidP="00A51482">
            <w:r w:rsidRPr="00AE7856">
              <w:t xml:space="preserve">Gilinti laiko </w:t>
            </w:r>
            <w:r>
              <w:t>pažinimą ir planavimo gebėjimus</w:t>
            </w:r>
            <w:r w:rsidR="001D56D3"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9FA" w:rsidRPr="00AE79FA" w:rsidRDefault="00AE7856" w:rsidP="00A51482">
            <w:r w:rsidRPr="00AE7856">
              <w:t>Atpažįsta laiką pagal laikrodį, sieja jį su ve</w:t>
            </w:r>
            <w:r>
              <w:t>ikla, planuoja savo dienos eigą</w:t>
            </w:r>
            <w:r w:rsidR="001D56D3">
              <w:t>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856" w:rsidRDefault="00A3059F" w:rsidP="00AE7856">
            <w:r>
              <w:t xml:space="preserve">3. </w:t>
            </w:r>
            <w:r w:rsidR="00725D2A">
              <w:t>Tema.</w:t>
            </w:r>
            <w:r w:rsidR="00A14259">
              <w:t xml:space="preserve"> Laikas ir dienotvarkė</w:t>
            </w:r>
          </w:p>
          <w:p w:rsidR="00AE7856" w:rsidRDefault="00A3059F" w:rsidP="00AE7856">
            <w:r>
              <w:t>(d</w:t>
            </w:r>
            <w:r w:rsidR="00AE7856">
              <w:t>ienos daly</w:t>
            </w:r>
            <w:r w:rsidR="00725D2A">
              <w:t>s, savaitės dienos, metų laikai;</w:t>
            </w:r>
            <w:r>
              <w:t xml:space="preserve"> </w:t>
            </w:r>
          </w:p>
          <w:p w:rsidR="00AE79FA" w:rsidRPr="00AE79FA" w:rsidRDefault="00725D2A" w:rsidP="00A3059F">
            <w:r>
              <w:t>laikrodžio pažinimas;</w:t>
            </w:r>
            <w:r w:rsidR="00A3059F">
              <w:t xml:space="preserve"> d</w:t>
            </w:r>
            <w:r w:rsidR="00135DCC">
              <w:t>ienos planavimas</w:t>
            </w:r>
            <w:r w:rsidR="00A3059F">
              <w:t>)</w:t>
            </w:r>
            <w:r w:rsidR="001D56D3">
              <w:t>.</w:t>
            </w:r>
          </w:p>
        </w:tc>
      </w:tr>
      <w:tr w:rsidR="00AE79FA" w:rsidRPr="00AE79FA" w:rsidTr="00AE7856">
        <w:trPr>
          <w:trHeight w:val="904"/>
        </w:trPr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9FA" w:rsidRPr="00AE79FA" w:rsidRDefault="00AE7856" w:rsidP="00A51482">
            <w:pPr>
              <w:rPr>
                <w:lang w:val="en-GB"/>
              </w:rPr>
            </w:pPr>
            <w:proofErr w:type="spellStart"/>
            <w:r w:rsidRPr="00AE7856">
              <w:rPr>
                <w:lang w:val="en-GB"/>
              </w:rPr>
              <w:t>Taikyti</w:t>
            </w:r>
            <w:proofErr w:type="spellEnd"/>
            <w:r w:rsidRPr="00AE7856">
              <w:rPr>
                <w:lang w:val="en-GB"/>
              </w:rPr>
              <w:t xml:space="preserve"> </w:t>
            </w:r>
            <w:proofErr w:type="spellStart"/>
            <w:r w:rsidRPr="00AE7856">
              <w:rPr>
                <w:lang w:val="en-GB"/>
              </w:rPr>
              <w:t>matav</w:t>
            </w:r>
            <w:r>
              <w:rPr>
                <w:lang w:val="en-GB"/>
              </w:rPr>
              <w:t>imo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sąvokas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praktinėje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veikloje</w:t>
            </w:r>
            <w:proofErr w:type="spellEnd"/>
            <w:r w:rsidR="001D56D3">
              <w:rPr>
                <w:lang w:val="en-GB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9FA" w:rsidRPr="00AE79FA" w:rsidRDefault="00AE7856" w:rsidP="00A51482">
            <w:r w:rsidRPr="00AE7856">
              <w:t>Palygina, matuoja, vertina objektus pagal ilgį, masę, kiekį, talpą; naud</w:t>
            </w:r>
            <w:r>
              <w:t>oja paprastus matavimo įrankius</w:t>
            </w:r>
            <w:r w:rsidR="001D56D3">
              <w:t>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856" w:rsidRPr="00C15481" w:rsidRDefault="00A3059F" w:rsidP="00AE7856">
            <w:r w:rsidRPr="00C15481">
              <w:t xml:space="preserve">4. </w:t>
            </w:r>
            <w:r w:rsidR="00725D2A" w:rsidRPr="00C15481">
              <w:t>Tema.</w:t>
            </w:r>
            <w:r w:rsidR="00A14259" w:rsidRPr="00C15481">
              <w:t xml:space="preserve"> Matavimai</w:t>
            </w:r>
          </w:p>
          <w:p w:rsidR="00AE79FA" w:rsidRPr="00C15481" w:rsidRDefault="00725D2A" w:rsidP="00725D2A">
            <w:r w:rsidRPr="00C15481">
              <w:t>(i</w:t>
            </w:r>
            <w:r w:rsidR="00AE7856" w:rsidRPr="00C15481">
              <w:t>lgio,</w:t>
            </w:r>
            <w:r w:rsidRPr="00C15481">
              <w:t xml:space="preserve"> masės, kiekio, laiko matavimas; praktiniai palyginimai; m</w:t>
            </w:r>
            <w:r w:rsidR="00AE7856" w:rsidRPr="00C15481">
              <w:t>atavimas su įr</w:t>
            </w:r>
            <w:r w:rsidR="00135DCC" w:rsidRPr="00C15481">
              <w:t>ankiais (liniuotė, svarstyklės)</w:t>
            </w:r>
            <w:r w:rsidRPr="00C15481">
              <w:t>)</w:t>
            </w:r>
            <w:r w:rsidR="001D56D3">
              <w:t>.</w:t>
            </w:r>
          </w:p>
        </w:tc>
      </w:tr>
      <w:tr w:rsidR="00AE79FA" w:rsidRPr="00AE79FA" w:rsidTr="00AE7856">
        <w:trPr>
          <w:trHeight w:val="635"/>
        </w:trPr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9FA" w:rsidRPr="00AE79FA" w:rsidRDefault="00AE7856" w:rsidP="00A51482">
            <w:pPr>
              <w:rPr>
                <w:lang w:val="en-GB"/>
              </w:rPr>
            </w:pPr>
            <w:proofErr w:type="spellStart"/>
            <w:r w:rsidRPr="00AE7856">
              <w:rPr>
                <w:lang w:val="en-GB"/>
              </w:rPr>
              <w:t>Atpažinti</w:t>
            </w:r>
            <w:proofErr w:type="spellEnd"/>
            <w:r w:rsidRPr="00AE7856">
              <w:rPr>
                <w:lang w:val="en-GB"/>
              </w:rPr>
              <w:t xml:space="preserve">, </w:t>
            </w:r>
            <w:proofErr w:type="spellStart"/>
            <w:r w:rsidRPr="00AE7856">
              <w:rPr>
                <w:lang w:val="en-GB"/>
              </w:rPr>
              <w:t>apibūdin</w:t>
            </w:r>
            <w:r>
              <w:rPr>
                <w:lang w:val="en-GB"/>
              </w:rPr>
              <w:t>ti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ir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kurti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geometrines</w:t>
            </w:r>
            <w:proofErr w:type="spellEnd"/>
            <w:r>
              <w:rPr>
                <w:lang w:val="en-GB"/>
              </w:rPr>
              <w:t xml:space="preserve"> </w:t>
            </w:r>
            <w:r w:rsidR="001D56D3">
              <w:rPr>
                <w:lang w:val="en-GB"/>
              </w:rPr>
              <w:t>figures.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9FA" w:rsidRPr="00AE79FA" w:rsidRDefault="00AE7856" w:rsidP="00A51482">
            <w:pPr>
              <w:rPr>
                <w:lang w:val="en-GB"/>
              </w:rPr>
            </w:pPr>
            <w:proofErr w:type="spellStart"/>
            <w:r w:rsidRPr="00AE7856">
              <w:rPr>
                <w:lang w:val="en-GB"/>
              </w:rPr>
              <w:t>Atpažįsta</w:t>
            </w:r>
            <w:proofErr w:type="spellEnd"/>
            <w:r w:rsidRPr="00AE7856">
              <w:rPr>
                <w:lang w:val="en-GB"/>
              </w:rPr>
              <w:t xml:space="preserve"> </w:t>
            </w:r>
            <w:proofErr w:type="spellStart"/>
            <w:r w:rsidRPr="00AE7856">
              <w:rPr>
                <w:lang w:val="en-GB"/>
              </w:rPr>
              <w:t>figūras</w:t>
            </w:r>
            <w:proofErr w:type="spellEnd"/>
            <w:r w:rsidRPr="00AE7856">
              <w:rPr>
                <w:lang w:val="en-GB"/>
              </w:rPr>
              <w:t xml:space="preserve"> </w:t>
            </w:r>
            <w:proofErr w:type="spellStart"/>
            <w:r w:rsidRPr="00AE7856">
              <w:rPr>
                <w:lang w:val="en-GB"/>
              </w:rPr>
              <w:t>ir</w:t>
            </w:r>
            <w:proofErr w:type="spellEnd"/>
            <w:r w:rsidRPr="00AE7856">
              <w:rPr>
                <w:lang w:val="en-GB"/>
              </w:rPr>
              <w:t xml:space="preserve"> </w:t>
            </w:r>
            <w:proofErr w:type="spellStart"/>
            <w:r w:rsidRPr="00AE7856">
              <w:rPr>
                <w:lang w:val="en-GB"/>
              </w:rPr>
              <w:t>kūnus</w:t>
            </w:r>
            <w:proofErr w:type="spellEnd"/>
            <w:r w:rsidRPr="00AE7856">
              <w:rPr>
                <w:lang w:val="en-GB"/>
              </w:rPr>
              <w:t xml:space="preserve"> </w:t>
            </w:r>
            <w:proofErr w:type="spellStart"/>
            <w:r w:rsidRPr="00AE7856">
              <w:rPr>
                <w:lang w:val="en-GB"/>
              </w:rPr>
              <w:t>aplinkoje</w:t>
            </w:r>
            <w:proofErr w:type="spellEnd"/>
            <w:r w:rsidRPr="00AE7856">
              <w:rPr>
                <w:lang w:val="en-GB"/>
              </w:rPr>
              <w:t xml:space="preserve">, </w:t>
            </w:r>
            <w:proofErr w:type="spellStart"/>
            <w:r w:rsidRPr="00AE7856">
              <w:rPr>
                <w:lang w:val="en-GB"/>
              </w:rPr>
              <w:t>geba</w:t>
            </w:r>
            <w:proofErr w:type="spellEnd"/>
            <w:r w:rsidRPr="00AE7856">
              <w:rPr>
                <w:lang w:val="en-GB"/>
              </w:rPr>
              <w:t xml:space="preserve"> </w:t>
            </w:r>
            <w:proofErr w:type="spellStart"/>
            <w:r w:rsidRPr="00AE7856">
              <w:rPr>
                <w:lang w:val="en-GB"/>
              </w:rPr>
              <w:t>juos</w:t>
            </w:r>
            <w:proofErr w:type="spellEnd"/>
            <w:r w:rsidRPr="00AE7856">
              <w:rPr>
                <w:lang w:val="en-GB"/>
              </w:rPr>
              <w:t xml:space="preserve"> </w:t>
            </w:r>
            <w:proofErr w:type="spellStart"/>
            <w:r w:rsidRPr="00AE7856">
              <w:rPr>
                <w:lang w:val="en-GB"/>
              </w:rPr>
              <w:t>pavadinti</w:t>
            </w:r>
            <w:proofErr w:type="spellEnd"/>
            <w:r w:rsidRPr="00AE7856">
              <w:rPr>
                <w:lang w:val="en-GB"/>
              </w:rPr>
              <w:t xml:space="preserve">, </w:t>
            </w:r>
            <w:proofErr w:type="spellStart"/>
            <w:r w:rsidRPr="00AE7856">
              <w:rPr>
                <w:lang w:val="en-GB"/>
              </w:rPr>
              <w:t>lyg</w:t>
            </w:r>
            <w:r>
              <w:rPr>
                <w:lang w:val="en-GB"/>
              </w:rPr>
              <w:t>inti</w:t>
            </w:r>
            <w:proofErr w:type="spellEnd"/>
            <w:r>
              <w:rPr>
                <w:lang w:val="en-GB"/>
              </w:rPr>
              <w:t xml:space="preserve">, </w:t>
            </w:r>
            <w:proofErr w:type="spellStart"/>
            <w:r>
              <w:rPr>
                <w:lang w:val="en-GB"/>
              </w:rPr>
              <w:t>kurti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iš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įvairių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medžiagų</w:t>
            </w:r>
            <w:proofErr w:type="spellEnd"/>
            <w:r w:rsidR="001D56D3">
              <w:rPr>
                <w:lang w:val="en-GB"/>
              </w:rPr>
              <w:t>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856" w:rsidRPr="00AE7856" w:rsidRDefault="00725D2A" w:rsidP="00AE7856">
            <w:pPr>
              <w:rPr>
                <w:lang w:val="en-GB"/>
              </w:rPr>
            </w:pPr>
            <w:r>
              <w:rPr>
                <w:lang w:val="en-GB"/>
              </w:rPr>
              <w:t xml:space="preserve">5. </w:t>
            </w:r>
            <w:proofErr w:type="spellStart"/>
            <w:r>
              <w:rPr>
                <w:lang w:val="en-GB"/>
              </w:rPr>
              <w:t>Tema</w:t>
            </w:r>
            <w:proofErr w:type="spellEnd"/>
            <w:r>
              <w:rPr>
                <w:lang w:val="en-GB"/>
              </w:rPr>
              <w:t xml:space="preserve">. </w:t>
            </w:r>
            <w:proofErr w:type="spellStart"/>
            <w:r w:rsidR="00A14259">
              <w:rPr>
                <w:lang w:val="en-GB"/>
              </w:rPr>
              <w:t>Geometrinės</w:t>
            </w:r>
            <w:proofErr w:type="spellEnd"/>
            <w:r w:rsidR="00A14259">
              <w:rPr>
                <w:lang w:val="en-GB"/>
              </w:rPr>
              <w:t xml:space="preserve"> </w:t>
            </w:r>
            <w:proofErr w:type="spellStart"/>
            <w:r w:rsidR="00A14259">
              <w:rPr>
                <w:lang w:val="en-GB"/>
              </w:rPr>
              <w:t>figūros</w:t>
            </w:r>
            <w:proofErr w:type="spellEnd"/>
            <w:r w:rsidR="00A14259">
              <w:rPr>
                <w:lang w:val="en-GB"/>
              </w:rPr>
              <w:t xml:space="preserve"> </w:t>
            </w:r>
            <w:proofErr w:type="spellStart"/>
            <w:r w:rsidR="00A14259">
              <w:rPr>
                <w:lang w:val="en-GB"/>
              </w:rPr>
              <w:t>ir</w:t>
            </w:r>
            <w:proofErr w:type="spellEnd"/>
            <w:r w:rsidR="00A14259">
              <w:rPr>
                <w:lang w:val="en-GB"/>
              </w:rPr>
              <w:t xml:space="preserve"> </w:t>
            </w:r>
            <w:proofErr w:type="spellStart"/>
            <w:r w:rsidR="00A14259">
              <w:rPr>
                <w:lang w:val="en-GB"/>
              </w:rPr>
              <w:t>formos</w:t>
            </w:r>
            <w:proofErr w:type="spellEnd"/>
          </w:p>
          <w:p w:rsidR="00AE79FA" w:rsidRPr="00AE79FA" w:rsidRDefault="00725D2A" w:rsidP="00725D2A">
            <w:pPr>
              <w:rPr>
                <w:lang w:val="en-GB"/>
              </w:rPr>
            </w:pPr>
            <w:r>
              <w:rPr>
                <w:lang w:val="en-GB"/>
              </w:rPr>
              <w:t>(</w:t>
            </w:r>
            <w:proofErr w:type="spellStart"/>
            <w:proofErr w:type="gramStart"/>
            <w:r>
              <w:rPr>
                <w:lang w:val="en-GB"/>
              </w:rPr>
              <w:t>a</w:t>
            </w:r>
            <w:r w:rsidR="00AE7856" w:rsidRPr="00AE7856">
              <w:rPr>
                <w:lang w:val="en-GB"/>
              </w:rPr>
              <w:t>pskritimas</w:t>
            </w:r>
            <w:proofErr w:type="spellEnd"/>
            <w:proofErr w:type="gramEnd"/>
            <w:r w:rsidR="00AE7856" w:rsidRPr="00AE7856">
              <w:rPr>
                <w:lang w:val="en-GB"/>
              </w:rPr>
              <w:t xml:space="preserve">, </w:t>
            </w:r>
            <w:proofErr w:type="spellStart"/>
            <w:r w:rsidR="00AE7856" w:rsidRPr="00AE7856">
              <w:rPr>
                <w:lang w:val="en-GB"/>
              </w:rPr>
              <w:t>tri</w:t>
            </w:r>
            <w:r>
              <w:rPr>
                <w:lang w:val="en-GB"/>
              </w:rPr>
              <w:t>kampis</w:t>
            </w:r>
            <w:proofErr w:type="spellEnd"/>
            <w:r>
              <w:rPr>
                <w:lang w:val="en-GB"/>
              </w:rPr>
              <w:t xml:space="preserve">, </w:t>
            </w:r>
            <w:proofErr w:type="spellStart"/>
            <w:r>
              <w:rPr>
                <w:lang w:val="en-GB"/>
              </w:rPr>
              <w:t>kvadratas</w:t>
            </w:r>
            <w:proofErr w:type="spellEnd"/>
            <w:r>
              <w:rPr>
                <w:lang w:val="en-GB"/>
              </w:rPr>
              <w:t xml:space="preserve">, </w:t>
            </w:r>
            <w:proofErr w:type="spellStart"/>
            <w:r>
              <w:rPr>
                <w:lang w:val="en-GB"/>
              </w:rPr>
              <w:t>stačiakampis</w:t>
            </w:r>
            <w:proofErr w:type="spellEnd"/>
            <w:r>
              <w:rPr>
                <w:lang w:val="en-GB"/>
              </w:rPr>
              <w:t xml:space="preserve">; </w:t>
            </w:r>
            <w:proofErr w:type="spellStart"/>
            <w:r>
              <w:rPr>
                <w:lang w:val="en-GB"/>
              </w:rPr>
              <w:t>formų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kūrimas</w:t>
            </w:r>
            <w:proofErr w:type="spellEnd"/>
            <w:r>
              <w:rPr>
                <w:lang w:val="en-GB"/>
              </w:rPr>
              <w:t xml:space="preserve">, </w:t>
            </w:r>
            <w:proofErr w:type="spellStart"/>
            <w:r>
              <w:rPr>
                <w:lang w:val="en-GB"/>
              </w:rPr>
              <w:t>palyginimas</w:t>
            </w:r>
            <w:proofErr w:type="spellEnd"/>
            <w:r>
              <w:rPr>
                <w:lang w:val="en-GB"/>
              </w:rPr>
              <w:t xml:space="preserve">; </w:t>
            </w:r>
            <w:proofErr w:type="spellStart"/>
            <w:r>
              <w:rPr>
                <w:lang w:val="en-GB"/>
              </w:rPr>
              <w:t>g</w:t>
            </w:r>
            <w:r w:rsidR="00135DCC">
              <w:rPr>
                <w:lang w:val="en-GB"/>
              </w:rPr>
              <w:t>eometrija</w:t>
            </w:r>
            <w:proofErr w:type="spellEnd"/>
            <w:r w:rsidR="00135DCC">
              <w:rPr>
                <w:lang w:val="en-GB"/>
              </w:rPr>
              <w:t xml:space="preserve"> </w:t>
            </w:r>
            <w:proofErr w:type="spellStart"/>
            <w:r w:rsidR="00135DCC">
              <w:rPr>
                <w:lang w:val="en-GB"/>
              </w:rPr>
              <w:t>aplinkoje</w:t>
            </w:r>
            <w:proofErr w:type="spellEnd"/>
            <w:r>
              <w:rPr>
                <w:lang w:val="en-GB"/>
              </w:rPr>
              <w:t>)</w:t>
            </w:r>
            <w:r w:rsidR="001D56D3">
              <w:rPr>
                <w:lang w:val="en-GB"/>
              </w:rPr>
              <w:t>.</w:t>
            </w:r>
          </w:p>
        </w:tc>
      </w:tr>
      <w:tr w:rsidR="001C7012" w:rsidRPr="00AE79FA" w:rsidTr="00AE7856">
        <w:trPr>
          <w:trHeight w:val="792"/>
        </w:trPr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7012" w:rsidRPr="00AE79FA" w:rsidRDefault="001C7012" w:rsidP="00E01030">
            <w:proofErr w:type="spellStart"/>
            <w:r w:rsidRPr="00AE79FA">
              <w:t>Mokymo</w:t>
            </w:r>
            <w:r>
              <w:t>(</w:t>
            </w:r>
            <w:r w:rsidRPr="00AE79FA">
              <w:t>si</w:t>
            </w:r>
            <w:proofErr w:type="spellEnd"/>
            <w:r>
              <w:t>)</w:t>
            </w:r>
            <w:r w:rsidRPr="00AE79FA">
              <w:t xml:space="preserve"> pasiekimų </w:t>
            </w:r>
          </w:p>
          <w:p w:rsidR="001C7012" w:rsidRPr="00AE79FA" w:rsidRDefault="001C7012" w:rsidP="00E01030">
            <w:r>
              <w:t xml:space="preserve">vertinimas (įsk.) </w:t>
            </w:r>
            <w:r w:rsidRPr="00AE79FA">
              <w:t xml:space="preserve"> </w:t>
            </w:r>
          </w:p>
        </w:tc>
        <w:tc>
          <w:tcPr>
            <w:tcW w:w="7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7012" w:rsidRPr="00AE79FA" w:rsidRDefault="001C7012" w:rsidP="00E01030">
            <w:r>
              <w:t>A</w:t>
            </w:r>
            <w:r w:rsidRPr="00AE79FA">
              <w:t>smens pažanga savarankiškam gyvenimui;</w:t>
            </w:r>
            <w:r>
              <w:t xml:space="preserve"> </w:t>
            </w:r>
            <w:r w:rsidRPr="00AE79FA">
              <w:t>įgytos  kompetencijos</w:t>
            </w:r>
            <w:r>
              <w:t>.</w:t>
            </w:r>
            <w:r w:rsidRPr="00AE79FA">
              <w:t xml:space="preserve">   </w:t>
            </w:r>
          </w:p>
        </w:tc>
      </w:tr>
      <w:tr w:rsidR="001C7012" w:rsidRPr="00AE79FA" w:rsidTr="00AE7856">
        <w:trPr>
          <w:trHeight w:val="792"/>
        </w:trPr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012" w:rsidRPr="00725D2A" w:rsidRDefault="00A6284B" w:rsidP="00A51482">
            <w:pPr>
              <w:rPr>
                <w:color w:val="000000" w:themeColor="text1"/>
              </w:rPr>
            </w:pPr>
            <w:proofErr w:type="spellStart"/>
            <w:r w:rsidRPr="00725D2A">
              <w:rPr>
                <w:color w:val="000000" w:themeColor="text1"/>
              </w:rPr>
              <w:t>Mokymo</w:t>
            </w:r>
            <w:r w:rsidR="00C15481">
              <w:rPr>
                <w:color w:val="000000" w:themeColor="text1"/>
              </w:rPr>
              <w:t>(</w:t>
            </w:r>
            <w:r w:rsidRPr="00725D2A">
              <w:rPr>
                <w:color w:val="000000" w:themeColor="text1"/>
              </w:rPr>
              <w:t>si</w:t>
            </w:r>
            <w:proofErr w:type="spellEnd"/>
            <w:r w:rsidR="00C15481">
              <w:rPr>
                <w:color w:val="000000" w:themeColor="text1"/>
              </w:rPr>
              <w:t>)</w:t>
            </w:r>
            <w:r w:rsidRPr="00725D2A">
              <w:rPr>
                <w:color w:val="000000" w:themeColor="text1"/>
              </w:rPr>
              <w:t xml:space="preserve"> metodai</w:t>
            </w:r>
          </w:p>
        </w:tc>
        <w:tc>
          <w:tcPr>
            <w:tcW w:w="7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012" w:rsidRPr="00AE79FA" w:rsidRDefault="00725D2A" w:rsidP="00A51482">
            <w:r w:rsidRPr="00725D2A">
              <w:t>Stebėjimas ir aptarimas, praktinės užduotys ir matavimai, darbas poromis ir grupėmis, imitaciniai žaidimai, demonstravimas ir modeliavimas, savarankiškos užduotys, pokalbis ir diskusija</w:t>
            </w:r>
            <w:r w:rsidR="001D56D3">
              <w:t>.</w:t>
            </w:r>
          </w:p>
        </w:tc>
      </w:tr>
      <w:tr w:rsidR="001C7012" w:rsidRPr="00AE79FA" w:rsidTr="00AE7856">
        <w:trPr>
          <w:trHeight w:val="891"/>
        </w:trPr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7012" w:rsidRPr="00AE79FA" w:rsidRDefault="001C7012" w:rsidP="00E01030">
            <w:proofErr w:type="spellStart"/>
            <w:r>
              <w:t>Mokymo(si</w:t>
            </w:r>
            <w:proofErr w:type="spellEnd"/>
            <w:r>
              <w:t>) medžiaga ir priemonės</w:t>
            </w:r>
            <w:r w:rsidRPr="00AE79FA">
              <w:t xml:space="preserve"> </w:t>
            </w:r>
          </w:p>
        </w:tc>
        <w:tc>
          <w:tcPr>
            <w:tcW w:w="7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7012" w:rsidRPr="00AE79FA" w:rsidRDefault="001C7012" w:rsidP="001C7012">
            <w:r w:rsidRPr="00A24438">
              <w:t>Užduotys su skaičiais iki 50, pratybų lapai apie pinigus, matavimus ir laiką, žaidimai bei praktinės situacijos i</w:t>
            </w:r>
            <w:r>
              <w:t>š kasdienio gyvenimo, m</w:t>
            </w:r>
            <w:r w:rsidRPr="00A24438">
              <w:t>atavimo priemonės (liniuotės, svarstyklės, matavimo indai), pinigų ir laikrodžio modeliai, mokomieji filmukai, planšetės a</w:t>
            </w:r>
            <w:r w:rsidR="00725D2A">
              <w:t>r užduotys interaktyvioje lentoje</w:t>
            </w:r>
            <w:r w:rsidR="001D56D3">
              <w:t>.</w:t>
            </w:r>
          </w:p>
        </w:tc>
      </w:tr>
      <w:tr w:rsidR="00AE79FA" w:rsidRPr="00AE79FA" w:rsidTr="00AE7856">
        <w:trPr>
          <w:trHeight w:val="841"/>
        </w:trPr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9FA" w:rsidRPr="00AE79FA" w:rsidRDefault="00C15481" w:rsidP="00A51482">
            <w:r>
              <w:t xml:space="preserve">Teorinio ir praktinio </w:t>
            </w:r>
            <w:proofErr w:type="spellStart"/>
            <w:r>
              <w:t>mokymo(si</w:t>
            </w:r>
            <w:proofErr w:type="spellEnd"/>
            <w:r>
              <w:t>) vietos</w:t>
            </w:r>
          </w:p>
        </w:tc>
        <w:tc>
          <w:tcPr>
            <w:tcW w:w="7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9FA" w:rsidRPr="00AE79FA" w:rsidRDefault="00A24438" w:rsidP="00A24438">
            <w:r>
              <w:t xml:space="preserve">Klasė ar kita mokymuisi pritaikyta patalpa, turinti kompiuterį, vaizdo projektorių ar interaktyvią lentą </w:t>
            </w:r>
            <w:proofErr w:type="spellStart"/>
            <w:r>
              <w:t>mokymo(si</w:t>
            </w:r>
            <w:proofErr w:type="spellEnd"/>
            <w:r>
              <w:t>) medžiagai pateikti.</w:t>
            </w:r>
            <w:r w:rsidR="00DE5ABA">
              <w:t xml:space="preserve"> Klasė</w:t>
            </w:r>
            <w:r>
              <w:t xml:space="preserve"> aprūpinta vaizdinėmis, metodinėmis ir praktinėmis priemonėmis — skaičių, pinigų, laiko, matavimo ir geometrinių figūrų modeliais, skirta </w:t>
            </w:r>
            <w:r w:rsidR="00FE281A">
              <w:t>mokymuisi per veiklą ir patirtį</w:t>
            </w:r>
            <w:r w:rsidR="001D56D3">
              <w:t>.</w:t>
            </w:r>
          </w:p>
        </w:tc>
      </w:tr>
    </w:tbl>
    <w:p w:rsidR="00AE79FA" w:rsidRDefault="00AE79FA"/>
    <w:p w:rsidR="004835DC" w:rsidRDefault="004835DC"/>
    <w:p w:rsidR="00725D2A" w:rsidRDefault="00725D2A"/>
    <w:p w:rsidR="00A14259" w:rsidRDefault="00A14259"/>
    <w:p w:rsidR="00A14259" w:rsidRDefault="00A14259"/>
    <w:p w:rsidR="004835DC" w:rsidRDefault="00A6284B" w:rsidP="00A6284B">
      <w:pPr>
        <w:jc w:val="center"/>
      </w:pPr>
      <w:r w:rsidRPr="00A6284B">
        <w:t>III ugdymo metai</w:t>
      </w:r>
    </w:p>
    <w:p w:rsidR="00A6284B" w:rsidRPr="00A6284B" w:rsidRDefault="00A6284B" w:rsidP="00A6284B">
      <w:pPr>
        <w:jc w:val="center"/>
      </w:pPr>
    </w:p>
    <w:p w:rsidR="00A14259" w:rsidRPr="00A14259" w:rsidRDefault="004835DC" w:rsidP="00725D2A">
      <w:pPr>
        <w:ind w:firstLine="1296"/>
      </w:pPr>
      <w:r w:rsidRPr="00725D2A">
        <w:t>Paskirtis:</w:t>
      </w:r>
      <w:r w:rsidRPr="00AE79FA">
        <w:rPr>
          <w:b/>
        </w:rPr>
        <w:t xml:space="preserve"> </w:t>
      </w:r>
      <w:r w:rsidR="00725D2A">
        <w:t>g</w:t>
      </w:r>
      <w:r w:rsidR="00A14259" w:rsidRPr="00A14259">
        <w:t>ilinti mokinių praktinius matematinius gebėjimus, ugdant savarankišką mąstymą ir gebėjimą spręsti realias gyvenimo situacijas.</w:t>
      </w:r>
    </w:p>
    <w:p w:rsidR="00A14259" w:rsidRDefault="004835DC" w:rsidP="00725D2A">
      <w:pPr>
        <w:ind w:firstLine="1296"/>
      </w:pPr>
      <w:r w:rsidRPr="00725D2A">
        <w:t>Tikslas:</w:t>
      </w:r>
      <w:r w:rsidRPr="00AE79FA">
        <w:t xml:space="preserve"> </w:t>
      </w:r>
      <w:r w:rsidR="00725D2A">
        <w:t>u</w:t>
      </w:r>
      <w:r w:rsidR="00A14259" w:rsidRPr="00A14259">
        <w:t>gdytis gebėjimą taikyti matematines žinias įvairiose gyvenimo srityse – planuojant, skaičiuojant, matuojant, vertinant ir priimant sprendimus.</w:t>
      </w:r>
    </w:p>
    <w:p w:rsidR="00A14259" w:rsidRDefault="004835DC" w:rsidP="00725D2A">
      <w:pPr>
        <w:ind w:firstLine="1296"/>
      </w:pPr>
      <w:r w:rsidRPr="00725D2A">
        <w:t>Uždaviniai:</w:t>
      </w:r>
      <w:r w:rsidRPr="00AE79FA">
        <w:t xml:space="preserve"> </w:t>
      </w:r>
      <w:r w:rsidR="00725D2A">
        <w:t>p</w:t>
      </w:r>
      <w:r w:rsidR="006966DD">
        <w:t>lėtoti gebėjimą naudoti skaičiavimo, matavimo, laiko ir pinigų žinias savarankiškai. Spręsti praktinius uždavinius ir situacijas. Ugdyti atsakomybę, tikslumą ir kritinį mąstymą taikant matematiką gyvenime.</w:t>
      </w:r>
    </w:p>
    <w:p w:rsidR="001D56D3" w:rsidRPr="00AE79FA" w:rsidRDefault="001D56D3" w:rsidP="00725D2A">
      <w:pPr>
        <w:ind w:firstLine="1296"/>
      </w:pPr>
    </w:p>
    <w:tbl>
      <w:tblPr>
        <w:tblW w:w="9386" w:type="dxa"/>
        <w:tblInd w:w="107" w:type="dxa"/>
        <w:tblLayout w:type="fixed"/>
        <w:tblCellMar>
          <w:top w:w="14" w:type="dxa"/>
          <w:left w:w="107" w:type="dxa"/>
          <w:right w:w="46" w:type="dxa"/>
        </w:tblCellMar>
        <w:tblLook w:val="04A0" w:firstRow="1" w:lastRow="0" w:firstColumn="1" w:lastColumn="0" w:noHBand="0" w:noVBand="1"/>
      </w:tblPr>
      <w:tblGrid>
        <w:gridCol w:w="2156"/>
        <w:gridCol w:w="3119"/>
        <w:gridCol w:w="4111"/>
      </w:tblGrid>
      <w:tr w:rsidR="004835DC" w:rsidRPr="00AE79FA" w:rsidTr="00A14259">
        <w:trPr>
          <w:trHeight w:val="284"/>
        </w:trPr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4835DC" w:rsidRPr="00AE79FA" w:rsidRDefault="004835DC" w:rsidP="00A51482">
            <w:r w:rsidRPr="00AE79FA">
              <w:t xml:space="preserve">Kompetencijų ugdymas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4835DC" w:rsidRPr="00AE79FA" w:rsidRDefault="004835DC" w:rsidP="00A51482">
            <w:r w:rsidRPr="00AE79FA">
              <w:t xml:space="preserve">Rezultatai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4835DC" w:rsidRPr="00AE79FA" w:rsidRDefault="004835DC" w:rsidP="00A51482">
            <w:r w:rsidRPr="00AE79FA">
              <w:t>Turinys/Temos</w:t>
            </w:r>
          </w:p>
        </w:tc>
      </w:tr>
      <w:tr w:rsidR="004835DC" w:rsidRPr="00AE79FA" w:rsidTr="00A14259">
        <w:trPr>
          <w:trHeight w:val="1148"/>
        </w:trPr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5DC" w:rsidRPr="00AE79FA" w:rsidRDefault="00A14259" w:rsidP="00A51482">
            <w:r w:rsidRPr="00A14259">
              <w:t>Tvirt</w:t>
            </w:r>
            <w:r>
              <w:t>inti ir plėsti skaičių pažinimą</w:t>
            </w:r>
            <w:r w:rsidR="001D56D3">
              <w:t>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5DC" w:rsidRPr="00AE79FA" w:rsidRDefault="00A14259" w:rsidP="00A51482">
            <w:r w:rsidRPr="00A14259">
              <w:t>Geba skaičiuoti, lyginti, tvarkyti skaičius, atpažįsta jų re</w:t>
            </w:r>
            <w:r>
              <w:t>ikšmę gyvenimiškose situacijose</w:t>
            </w:r>
            <w:r w:rsidR="001D56D3"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59" w:rsidRDefault="00351CBC" w:rsidP="00351CBC">
            <w:r>
              <w:t xml:space="preserve">1. </w:t>
            </w:r>
            <w:r w:rsidR="001D56D3">
              <w:t xml:space="preserve">Tema. </w:t>
            </w:r>
            <w:r w:rsidR="00A14259">
              <w:t>Skaičiai ir skaičiavimas</w:t>
            </w:r>
          </w:p>
          <w:p w:rsidR="004835DC" w:rsidRPr="00AE79FA" w:rsidRDefault="00725D2A" w:rsidP="00351CBC">
            <w:r>
              <w:t>(s</w:t>
            </w:r>
            <w:r w:rsidR="00351CBC">
              <w:t>kaičių eilės tęsimas; sudėtis, atimtis, palyginimas; s</w:t>
            </w:r>
            <w:r w:rsidR="00A14259">
              <w:t xml:space="preserve">kaičių taikymas praktikoje </w:t>
            </w:r>
            <w:r w:rsidR="00135DCC">
              <w:t>(kiek, kiek liko, kiek daugiau)</w:t>
            </w:r>
            <w:r w:rsidR="00351CBC">
              <w:t>)</w:t>
            </w:r>
            <w:r w:rsidR="001D56D3">
              <w:t>.</w:t>
            </w:r>
          </w:p>
        </w:tc>
      </w:tr>
      <w:tr w:rsidR="004835DC" w:rsidRPr="00AE79FA" w:rsidTr="00A14259">
        <w:trPr>
          <w:trHeight w:val="966"/>
        </w:trPr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5DC" w:rsidRPr="00AE79FA" w:rsidRDefault="00A14259" w:rsidP="00A51482">
            <w:r w:rsidRPr="00A14259">
              <w:t>Savarankiškai taikyt</w:t>
            </w:r>
            <w:r>
              <w:t>i pinigų ir atsiskaitymo žinias</w:t>
            </w:r>
            <w:r w:rsidR="001D56D3">
              <w:t>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5DC" w:rsidRPr="00AE79FA" w:rsidRDefault="00A14259" w:rsidP="00A51482">
            <w:r w:rsidRPr="00A14259">
              <w:t>Geba planuoti pirkinius, skaičiuoti kainas, duoti grąžą</w:t>
            </w:r>
            <w:r>
              <w:t>, elgtis atsakingai su pinigais</w:t>
            </w:r>
            <w:r w:rsidR="001D56D3"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59" w:rsidRDefault="00351CBC" w:rsidP="00A14259">
            <w:r>
              <w:t xml:space="preserve">2. </w:t>
            </w:r>
            <w:r w:rsidR="001D56D3">
              <w:t xml:space="preserve">Tema. </w:t>
            </w:r>
            <w:r w:rsidR="00A14259">
              <w:t>Pinigai ir atsakingas vartojimas</w:t>
            </w:r>
          </w:p>
          <w:p w:rsidR="004835DC" w:rsidRPr="00AE79FA" w:rsidRDefault="00351CBC" w:rsidP="00351CBC">
            <w:r>
              <w:t>(prekės kaina, suma, grąža; biudžeto planavimas; a</w:t>
            </w:r>
            <w:r w:rsidR="00A14259">
              <w:t>tsakingas elgesys su pinigais</w:t>
            </w:r>
            <w:r>
              <w:t>)</w:t>
            </w:r>
            <w:r w:rsidR="001D56D3">
              <w:t>.</w:t>
            </w:r>
          </w:p>
        </w:tc>
      </w:tr>
      <w:tr w:rsidR="004835DC" w:rsidRPr="00AE79FA" w:rsidTr="00A14259">
        <w:trPr>
          <w:trHeight w:val="582"/>
        </w:trPr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5DC" w:rsidRPr="00AE79FA" w:rsidRDefault="00A14259" w:rsidP="00A51482">
            <w:r w:rsidRPr="00A14259">
              <w:t xml:space="preserve">Tiksliai taikyti </w:t>
            </w:r>
            <w:r w:rsidR="00135DCC">
              <w:t>laiko sąvokas planuojant veiklą</w:t>
            </w:r>
            <w:r w:rsidR="001D56D3">
              <w:t>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5DC" w:rsidRPr="00AE79FA" w:rsidRDefault="00A14259" w:rsidP="00A51482">
            <w:r w:rsidRPr="00A14259">
              <w:t>Nustato laiką, apskaičiuoja veiklos trukmę, planuo</w:t>
            </w:r>
            <w:r w:rsidR="00FE281A">
              <w:t>ja dieną ar savaitę pagal laiką</w:t>
            </w:r>
            <w:r w:rsidR="001D56D3"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59" w:rsidRDefault="00351CBC" w:rsidP="00A14259">
            <w:r>
              <w:t xml:space="preserve">3. </w:t>
            </w:r>
            <w:r w:rsidR="001D56D3">
              <w:t xml:space="preserve">Tema. </w:t>
            </w:r>
            <w:r w:rsidR="00A14259">
              <w:t>Laikas</w:t>
            </w:r>
          </w:p>
          <w:p w:rsidR="004835DC" w:rsidRPr="00AE79FA" w:rsidRDefault="00351CBC" w:rsidP="00351CBC">
            <w:r>
              <w:t>(valandos ir pusvalandžiai; dienos, savaitės, mėnesiai; v</w:t>
            </w:r>
            <w:r w:rsidR="00135DCC">
              <w:t>eiklos planavimas pagal laiką</w:t>
            </w:r>
            <w:r>
              <w:t>)</w:t>
            </w:r>
            <w:r w:rsidR="001D56D3">
              <w:t>.</w:t>
            </w:r>
          </w:p>
        </w:tc>
      </w:tr>
      <w:tr w:rsidR="004835DC" w:rsidRPr="00AE79FA" w:rsidTr="00A14259">
        <w:trPr>
          <w:trHeight w:val="904"/>
        </w:trPr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5DC" w:rsidRPr="00AE79FA" w:rsidRDefault="00A14259" w:rsidP="00A51482">
            <w:pPr>
              <w:rPr>
                <w:lang w:val="en-GB"/>
              </w:rPr>
            </w:pPr>
            <w:proofErr w:type="spellStart"/>
            <w:r w:rsidRPr="00A14259">
              <w:rPr>
                <w:lang w:val="en-GB"/>
              </w:rPr>
              <w:t>Naudoti</w:t>
            </w:r>
            <w:proofErr w:type="spellEnd"/>
            <w:r w:rsidRPr="00A14259">
              <w:rPr>
                <w:lang w:val="en-GB"/>
              </w:rPr>
              <w:t xml:space="preserve"> </w:t>
            </w:r>
            <w:proofErr w:type="spellStart"/>
            <w:r w:rsidRPr="00A14259">
              <w:rPr>
                <w:lang w:val="en-GB"/>
              </w:rPr>
              <w:t>matavim</w:t>
            </w:r>
            <w:r w:rsidR="00135DCC">
              <w:rPr>
                <w:lang w:val="en-GB"/>
              </w:rPr>
              <w:t>o</w:t>
            </w:r>
            <w:proofErr w:type="spellEnd"/>
            <w:r w:rsidR="00135DCC">
              <w:rPr>
                <w:lang w:val="en-GB"/>
              </w:rPr>
              <w:t xml:space="preserve"> </w:t>
            </w:r>
            <w:proofErr w:type="spellStart"/>
            <w:r w:rsidR="00135DCC">
              <w:rPr>
                <w:lang w:val="en-GB"/>
              </w:rPr>
              <w:t>žinias</w:t>
            </w:r>
            <w:proofErr w:type="spellEnd"/>
            <w:r w:rsidR="00135DCC">
              <w:rPr>
                <w:lang w:val="en-GB"/>
              </w:rPr>
              <w:t xml:space="preserve"> </w:t>
            </w:r>
            <w:proofErr w:type="spellStart"/>
            <w:r w:rsidR="00135DCC">
              <w:rPr>
                <w:lang w:val="en-GB"/>
              </w:rPr>
              <w:t>praktinėse</w:t>
            </w:r>
            <w:proofErr w:type="spellEnd"/>
            <w:r w:rsidR="00135DCC">
              <w:rPr>
                <w:lang w:val="en-GB"/>
              </w:rPr>
              <w:t xml:space="preserve"> </w:t>
            </w:r>
            <w:proofErr w:type="spellStart"/>
            <w:r w:rsidR="00135DCC">
              <w:rPr>
                <w:lang w:val="en-GB"/>
              </w:rPr>
              <w:t>situacijose</w:t>
            </w:r>
            <w:proofErr w:type="spellEnd"/>
            <w:r w:rsidR="001D56D3">
              <w:rPr>
                <w:lang w:val="en-GB"/>
              </w:rPr>
              <w:t>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5DC" w:rsidRPr="00AE79FA" w:rsidRDefault="00A14259" w:rsidP="00A51482">
            <w:r w:rsidRPr="00A14259">
              <w:t>Matuoja ilgį, svorį, talpą naudodamasis įran</w:t>
            </w:r>
            <w:r w:rsidR="00FE281A">
              <w:t>kiais, skiria matavimo vienetus</w:t>
            </w:r>
            <w:r w:rsidR="001D56D3"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59" w:rsidRPr="00A14259" w:rsidRDefault="00351CBC" w:rsidP="00A14259">
            <w:pPr>
              <w:rPr>
                <w:lang w:val="en-GB"/>
              </w:rPr>
            </w:pPr>
            <w:r>
              <w:rPr>
                <w:lang w:val="en-GB"/>
              </w:rPr>
              <w:t xml:space="preserve">4. </w:t>
            </w:r>
            <w:proofErr w:type="spellStart"/>
            <w:r w:rsidR="001D56D3">
              <w:rPr>
                <w:lang w:val="en-GB"/>
              </w:rPr>
              <w:t>Tema</w:t>
            </w:r>
            <w:proofErr w:type="spellEnd"/>
            <w:r w:rsidR="001D56D3">
              <w:rPr>
                <w:lang w:val="en-GB"/>
              </w:rPr>
              <w:t xml:space="preserve">. </w:t>
            </w:r>
            <w:proofErr w:type="spellStart"/>
            <w:r w:rsidR="00A14259">
              <w:rPr>
                <w:lang w:val="en-GB"/>
              </w:rPr>
              <w:t>Matavimai</w:t>
            </w:r>
            <w:proofErr w:type="spellEnd"/>
          </w:p>
          <w:p w:rsidR="004835DC" w:rsidRPr="00AE79FA" w:rsidRDefault="00351CBC" w:rsidP="00351CBC">
            <w:pPr>
              <w:rPr>
                <w:lang w:val="en-GB"/>
              </w:rPr>
            </w:pPr>
            <w:r>
              <w:rPr>
                <w:lang w:val="en-GB"/>
              </w:rPr>
              <w:t>(</w:t>
            </w:r>
            <w:proofErr w:type="spellStart"/>
            <w:proofErr w:type="gramStart"/>
            <w:r>
              <w:rPr>
                <w:lang w:val="en-GB"/>
              </w:rPr>
              <w:t>i</w:t>
            </w:r>
            <w:r w:rsidR="00A14259" w:rsidRPr="00A14259">
              <w:rPr>
                <w:lang w:val="en-GB"/>
              </w:rPr>
              <w:t>lgio</w:t>
            </w:r>
            <w:proofErr w:type="spellEnd"/>
            <w:proofErr w:type="gramEnd"/>
            <w:r>
              <w:rPr>
                <w:lang w:val="en-GB"/>
              </w:rPr>
              <w:t xml:space="preserve">, </w:t>
            </w:r>
            <w:proofErr w:type="spellStart"/>
            <w:r>
              <w:rPr>
                <w:lang w:val="en-GB"/>
              </w:rPr>
              <w:t>masės</w:t>
            </w:r>
            <w:proofErr w:type="spellEnd"/>
            <w:r>
              <w:rPr>
                <w:lang w:val="en-GB"/>
              </w:rPr>
              <w:t xml:space="preserve">, </w:t>
            </w:r>
            <w:proofErr w:type="spellStart"/>
            <w:r>
              <w:rPr>
                <w:lang w:val="en-GB"/>
              </w:rPr>
              <w:t>kiekio</w:t>
            </w:r>
            <w:proofErr w:type="spellEnd"/>
            <w:r>
              <w:rPr>
                <w:lang w:val="en-GB"/>
              </w:rPr>
              <w:t xml:space="preserve">, </w:t>
            </w:r>
            <w:proofErr w:type="spellStart"/>
            <w:r>
              <w:rPr>
                <w:lang w:val="en-GB"/>
              </w:rPr>
              <w:t>laiko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vienetai</w:t>
            </w:r>
            <w:proofErr w:type="spellEnd"/>
            <w:r>
              <w:rPr>
                <w:lang w:val="en-GB"/>
              </w:rPr>
              <w:t xml:space="preserve">; </w:t>
            </w:r>
            <w:proofErr w:type="spellStart"/>
            <w:r>
              <w:rPr>
                <w:lang w:val="en-GB"/>
              </w:rPr>
              <w:t>matavimas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ir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palyginimas</w:t>
            </w:r>
            <w:proofErr w:type="spellEnd"/>
            <w:r>
              <w:rPr>
                <w:lang w:val="en-GB"/>
              </w:rPr>
              <w:t xml:space="preserve">; </w:t>
            </w:r>
            <w:proofErr w:type="spellStart"/>
            <w:r>
              <w:rPr>
                <w:lang w:val="en-GB"/>
              </w:rPr>
              <w:t>p</w:t>
            </w:r>
            <w:r w:rsidR="00135DCC">
              <w:rPr>
                <w:lang w:val="en-GB"/>
              </w:rPr>
              <w:t>raktiniai</w:t>
            </w:r>
            <w:proofErr w:type="spellEnd"/>
            <w:r w:rsidR="00135DCC">
              <w:rPr>
                <w:lang w:val="en-GB"/>
              </w:rPr>
              <w:t xml:space="preserve"> </w:t>
            </w:r>
            <w:proofErr w:type="spellStart"/>
            <w:r w:rsidR="00135DCC">
              <w:rPr>
                <w:lang w:val="en-GB"/>
              </w:rPr>
              <w:t>matavimo</w:t>
            </w:r>
            <w:proofErr w:type="spellEnd"/>
            <w:r w:rsidR="00135DCC">
              <w:rPr>
                <w:lang w:val="en-GB"/>
              </w:rPr>
              <w:t xml:space="preserve"> </w:t>
            </w:r>
            <w:proofErr w:type="spellStart"/>
            <w:r w:rsidR="00135DCC">
              <w:rPr>
                <w:lang w:val="en-GB"/>
              </w:rPr>
              <w:t>uždaviniai</w:t>
            </w:r>
            <w:proofErr w:type="spellEnd"/>
            <w:r>
              <w:rPr>
                <w:lang w:val="en-GB"/>
              </w:rPr>
              <w:t>)</w:t>
            </w:r>
            <w:r w:rsidR="001D56D3">
              <w:rPr>
                <w:lang w:val="en-GB"/>
              </w:rPr>
              <w:t>.</w:t>
            </w:r>
          </w:p>
        </w:tc>
      </w:tr>
      <w:tr w:rsidR="004835DC" w:rsidRPr="00AE79FA" w:rsidTr="00A14259">
        <w:trPr>
          <w:trHeight w:val="635"/>
        </w:trPr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5DC" w:rsidRPr="00AE79FA" w:rsidRDefault="00A14259" w:rsidP="00A51482">
            <w:pPr>
              <w:rPr>
                <w:lang w:val="en-GB"/>
              </w:rPr>
            </w:pPr>
            <w:proofErr w:type="spellStart"/>
            <w:r w:rsidRPr="00A14259">
              <w:rPr>
                <w:lang w:val="en-GB"/>
              </w:rPr>
              <w:t>Atpažinti</w:t>
            </w:r>
            <w:proofErr w:type="spellEnd"/>
            <w:r w:rsidRPr="00A14259">
              <w:rPr>
                <w:lang w:val="en-GB"/>
              </w:rPr>
              <w:t xml:space="preserve"> </w:t>
            </w:r>
            <w:proofErr w:type="spellStart"/>
            <w:r w:rsidRPr="00A14259">
              <w:rPr>
                <w:lang w:val="en-GB"/>
              </w:rPr>
              <w:t>ir</w:t>
            </w:r>
            <w:proofErr w:type="spellEnd"/>
            <w:r w:rsidRPr="00A14259">
              <w:rPr>
                <w:lang w:val="en-GB"/>
              </w:rPr>
              <w:t xml:space="preserve"> </w:t>
            </w:r>
            <w:proofErr w:type="spellStart"/>
            <w:r w:rsidRPr="00A14259">
              <w:rPr>
                <w:lang w:val="en-GB"/>
              </w:rPr>
              <w:t>kurti</w:t>
            </w:r>
            <w:proofErr w:type="spellEnd"/>
            <w:r w:rsidRPr="00A14259">
              <w:rPr>
                <w:lang w:val="en-GB"/>
              </w:rPr>
              <w:t xml:space="preserve"> </w:t>
            </w:r>
            <w:proofErr w:type="spellStart"/>
            <w:r w:rsidRPr="00A14259">
              <w:rPr>
                <w:lang w:val="en-GB"/>
              </w:rPr>
              <w:t>sudėtingesnes</w:t>
            </w:r>
            <w:proofErr w:type="spellEnd"/>
            <w:r w:rsidR="00135DCC">
              <w:rPr>
                <w:lang w:val="en-GB"/>
              </w:rPr>
              <w:t xml:space="preserve"> </w:t>
            </w:r>
            <w:proofErr w:type="spellStart"/>
            <w:r w:rsidR="00135DCC">
              <w:rPr>
                <w:lang w:val="en-GB"/>
              </w:rPr>
              <w:t>geometrines</w:t>
            </w:r>
            <w:proofErr w:type="spellEnd"/>
            <w:r w:rsidR="00135DCC">
              <w:rPr>
                <w:lang w:val="en-GB"/>
              </w:rPr>
              <w:t xml:space="preserve"> </w:t>
            </w:r>
            <w:proofErr w:type="spellStart"/>
            <w:r w:rsidR="00135DCC">
              <w:rPr>
                <w:lang w:val="en-GB"/>
              </w:rPr>
              <w:t>figūras</w:t>
            </w:r>
            <w:proofErr w:type="spellEnd"/>
            <w:r w:rsidR="00135DCC">
              <w:rPr>
                <w:lang w:val="en-GB"/>
              </w:rPr>
              <w:t xml:space="preserve"> </w:t>
            </w:r>
            <w:proofErr w:type="spellStart"/>
            <w:r w:rsidR="00135DCC">
              <w:rPr>
                <w:lang w:val="en-GB"/>
              </w:rPr>
              <w:t>bei</w:t>
            </w:r>
            <w:proofErr w:type="spellEnd"/>
            <w:r w:rsidR="00135DCC">
              <w:rPr>
                <w:lang w:val="en-GB"/>
              </w:rPr>
              <w:t xml:space="preserve"> </w:t>
            </w:r>
            <w:proofErr w:type="spellStart"/>
            <w:r w:rsidR="00135DCC">
              <w:rPr>
                <w:lang w:val="en-GB"/>
              </w:rPr>
              <w:t>formas</w:t>
            </w:r>
            <w:proofErr w:type="spellEnd"/>
            <w:r w:rsidR="001D56D3">
              <w:rPr>
                <w:lang w:val="en-GB"/>
              </w:rPr>
              <w:t>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5DC" w:rsidRPr="00AE79FA" w:rsidRDefault="00A14259" w:rsidP="00A51482">
            <w:pPr>
              <w:rPr>
                <w:lang w:val="en-GB"/>
              </w:rPr>
            </w:pPr>
            <w:proofErr w:type="spellStart"/>
            <w:r w:rsidRPr="00A14259">
              <w:rPr>
                <w:lang w:val="en-GB"/>
              </w:rPr>
              <w:t>Atpažįsta</w:t>
            </w:r>
            <w:proofErr w:type="spellEnd"/>
            <w:r w:rsidRPr="00A14259">
              <w:rPr>
                <w:lang w:val="en-GB"/>
              </w:rPr>
              <w:t xml:space="preserve">, </w:t>
            </w:r>
            <w:proofErr w:type="spellStart"/>
            <w:r w:rsidRPr="00A14259">
              <w:rPr>
                <w:lang w:val="en-GB"/>
              </w:rPr>
              <w:t>apibūdina</w:t>
            </w:r>
            <w:proofErr w:type="spellEnd"/>
            <w:r w:rsidRPr="00A14259">
              <w:rPr>
                <w:lang w:val="en-GB"/>
              </w:rPr>
              <w:t xml:space="preserve"> </w:t>
            </w:r>
            <w:proofErr w:type="spellStart"/>
            <w:r w:rsidRPr="00A14259">
              <w:rPr>
                <w:lang w:val="en-GB"/>
              </w:rPr>
              <w:t>ir</w:t>
            </w:r>
            <w:proofErr w:type="spellEnd"/>
            <w:r w:rsidRPr="00A14259">
              <w:rPr>
                <w:lang w:val="en-GB"/>
              </w:rPr>
              <w:t xml:space="preserve"> </w:t>
            </w:r>
            <w:proofErr w:type="spellStart"/>
            <w:r w:rsidRPr="00A14259">
              <w:rPr>
                <w:lang w:val="en-GB"/>
              </w:rPr>
              <w:t>konstruoja</w:t>
            </w:r>
            <w:proofErr w:type="spellEnd"/>
            <w:r w:rsidRPr="00A14259">
              <w:rPr>
                <w:lang w:val="en-GB"/>
              </w:rPr>
              <w:t xml:space="preserve"> </w:t>
            </w:r>
            <w:proofErr w:type="spellStart"/>
            <w:r w:rsidRPr="00A14259">
              <w:rPr>
                <w:lang w:val="en-GB"/>
              </w:rPr>
              <w:t>figūras</w:t>
            </w:r>
            <w:proofErr w:type="spellEnd"/>
            <w:r w:rsidRPr="00A14259">
              <w:rPr>
                <w:lang w:val="en-GB"/>
              </w:rPr>
              <w:t xml:space="preserve"> </w:t>
            </w:r>
            <w:proofErr w:type="spellStart"/>
            <w:r w:rsidRPr="00A14259">
              <w:rPr>
                <w:lang w:val="en-GB"/>
              </w:rPr>
              <w:t>bei</w:t>
            </w:r>
            <w:proofErr w:type="spellEnd"/>
            <w:r w:rsidRPr="00A14259">
              <w:rPr>
                <w:lang w:val="en-GB"/>
              </w:rPr>
              <w:t xml:space="preserve"> </w:t>
            </w:r>
            <w:proofErr w:type="spellStart"/>
            <w:r w:rsidRPr="00A14259">
              <w:rPr>
                <w:lang w:val="en-GB"/>
              </w:rPr>
              <w:t>kūn</w:t>
            </w:r>
            <w:r w:rsidR="00FE281A">
              <w:rPr>
                <w:lang w:val="en-GB"/>
              </w:rPr>
              <w:t>us</w:t>
            </w:r>
            <w:proofErr w:type="spellEnd"/>
            <w:r w:rsidR="00FE281A">
              <w:rPr>
                <w:lang w:val="en-GB"/>
              </w:rPr>
              <w:t xml:space="preserve">, </w:t>
            </w:r>
            <w:proofErr w:type="spellStart"/>
            <w:r w:rsidR="00FE281A">
              <w:rPr>
                <w:lang w:val="en-GB"/>
              </w:rPr>
              <w:t>sieja</w:t>
            </w:r>
            <w:proofErr w:type="spellEnd"/>
            <w:r w:rsidR="00FE281A">
              <w:rPr>
                <w:lang w:val="en-GB"/>
              </w:rPr>
              <w:t xml:space="preserve"> </w:t>
            </w:r>
            <w:proofErr w:type="spellStart"/>
            <w:r w:rsidR="00FE281A">
              <w:rPr>
                <w:lang w:val="en-GB"/>
              </w:rPr>
              <w:t>su</w:t>
            </w:r>
            <w:proofErr w:type="spellEnd"/>
            <w:r w:rsidR="00FE281A">
              <w:rPr>
                <w:lang w:val="en-GB"/>
              </w:rPr>
              <w:t xml:space="preserve"> </w:t>
            </w:r>
            <w:proofErr w:type="spellStart"/>
            <w:r w:rsidR="00FE281A">
              <w:rPr>
                <w:lang w:val="en-GB"/>
              </w:rPr>
              <w:t>aplinkos</w:t>
            </w:r>
            <w:proofErr w:type="spellEnd"/>
            <w:r w:rsidR="00FE281A">
              <w:rPr>
                <w:lang w:val="en-GB"/>
              </w:rPr>
              <w:t xml:space="preserve"> </w:t>
            </w:r>
            <w:proofErr w:type="spellStart"/>
            <w:r w:rsidR="00FE281A">
              <w:rPr>
                <w:lang w:val="en-GB"/>
              </w:rPr>
              <w:t>objektais</w:t>
            </w:r>
            <w:proofErr w:type="spellEnd"/>
            <w:r w:rsidR="001D56D3">
              <w:rPr>
                <w:lang w:val="en-GB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59" w:rsidRPr="00A14259" w:rsidRDefault="00351CBC" w:rsidP="00A14259">
            <w:pPr>
              <w:rPr>
                <w:lang w:val="en-GB"/>
              </w:rPr>
            </w:pPr>
            <w:r>
              <w:rPr>
                <w:lang w:val="en-GB"/>
              </w:rPr>
              <w:t xml:space="preserve">5. </w:t>
            </w:r>
            <w:proofErr w:type="spellStart"/>
            <w:r w:rsidR="00A14259" w:rsidRPr="00A14259">
              <w:rPr>
                <w:lang w:val="en-GB"/>
              </w:rPr>
              <w:t>Tem</w:t>
            </w:r>
            <w:r w:rsidR="001D56D3">
              <w:rPr>
                <w:lang w:val="en-GB"/>
              </w:rPr>
              <w:t>a</w:t>
            </w:r>
            <w:proofErr w:type="spellEnd"/>
            <w:r w:rsidR="001D56D3">
              <w:rPr>
                <w:lang w:val="en-GB"/>
              </w:rPr>
              <w:t xml:space="preserve">. </w:t>
            </w:r>
            <w:proofErr w:type="spellStart"/>
            <w:r w:rsidR="00A14259">
              <w:rPr>
                <w:lang w:val="en-GB"/>
              </w:rPr>
              <w:t>Geometrinės</w:t>
            </w:r>
            <w:proofErr w:type="spellEnd"/>
            <w:r w:rsidR="00A14259">
              <w:rPr>
                <w:lang w:val="en-GB"/>
              </w:rPr>
              <w:t xml:space="preserve"> </w:t>
            </w:r>
            <w:proofErr w:type="spellStart"/>
            <w:r w:rsidR="00A14259">
              <w:rPr>
                <w:lang w:val="en-GB"/>
              </w:rPr>
              <w:t>figūros</w:t>
            </w:r>
            <w:proofErr w:type="spellEnd"/>
            <w:r w:rsidR="00A14259">
              <w:rPr>
                <w:lang w:val="en-GB"/>
              </w:rPr>
              <w:t xml:space="preserve"> </w:t>
            </w:r>
            <w:proofErr w:type="spellStart"/>
            <w:r w:rsidR="00A14259">
              <w:rPr>
                <w:lang w:val="en-GB"/>
              </w:rPr>
              <w:t>ir</w:t>
            </w:r>
            <w:proofErr w:type="spellEnd"/>
            <w:r w:rsidR="00A14259">
              <w:rPr>
                <w:lang w:val="en-GB"/>
              </w:rPr>
              <w:t xml:space="preserve"> </w:t>
            </w:r>
            <w:proofErr w:type="spellStart"/>
            <w:r w:rsidR="00A14259">
              <w:rPr>
                <w:lang w:val="en-GB"/>
              </w:rPr>
              <w:t>kūnai</w:t>
            </w:r>
            <w:proofErr w:type="spellEnd"/>
          </w:p>
          <w:p w:rsidR="00A14259" w:rsidRPr="00A14259" w:rsidRDefault="00351CBC" w:rsidP="00A14259">
            <w:pPr>
              <w:rPr>
                <w:lang w:val="en-GB"/>
              </w:rPr>
            </w:pPr>
            <w:r>
              <w:rPr>
                <w:lang w:val="en-GB"/>
              </w:rPr>
              <w:t>(</w:t>
            </w:r>
            <w:proofErr w:type="spellStart"/>
            <w:r>
              <w:rPr>
                <w:lang w:val="en-GB"/>
              </w:rPr>
              <w:t>k</w:t>
            </w:r>
            <w:r w:rsidR="00A14259" w:rsidRPr="00A14259">
              <w:rPr>
                <w:lang w:val="en-GB"/>
              </w:rPr>
              <w:t>vadratas</w:t>
            </w:r>
            <w:proofErr w:type="spellEnd"/>
            <w:r w:rsidR="00A14259" w:rsidRPr="00A14259">
              <w:rPr>
                <w:lang w:val="en-GB"/>
              </w:rPr>
              <w:t xml:space="preserve">, </w:t>
            </w:r>
            <w:proofErr w:type="spellStart"/>
            <w:r w:rsidR="00A14259" w:rsidRPr="00A14259">
              <w:rPr>
                <w:lang w:val="en-GB"/>
              </w:rPr>
              <w:t>stačiakampis</w:t>
            </w:r>
            <w:proofErr w:type="spellEnd"/>
            <w:r w:rsidR="00A14259" w:rsidRPr="00A14259">
              <w:rPr>
                <w:lang w:val="en-GB"/>
              </w:rPr>
              <w:t xml:space="preserve">, </w:t>
            </w:r>
            <w:proofErr w:type="spellStart"/>
            <w:r w:rsidR="00A14259" w:rsidRPr="00A14259">
              <w:rPr>
                <w:lang w:val="en-GB"/>
              </w:rPr>
              <w:t>trikampis</w:t>
            </w:r>
            <w:proofErr w:type="spellEnd"/>
            <w:r w:rsidR="00A14259" w:rsidRPr="00A14259">
              <w:rPr>
                <w:lang w:val="en-GB"/>
              </w:rPr>
              <w:t xml:space="preserve">, </w:t>
            </w:r>
            <w:proofErr w:type="spellStart"/>
            <w:r w:rsidR="00A14259" w:rsidRPr="00A14259">
              <w:rPr>
                <w:lang w:val="en-GB"/>
              </w:rPr>
              <w:t>apskrit</w:t>
            </w:r>
            <w:r>
              <w:rPr>
                <w:lang w:val="en-GB"/>
              </w:rPr>
              <w:t>imas</w:t>
            </w:r>
            <w:proofErr w:type="spellEnd"/>
            <w:r>
              <w:rPr>
                <w:lang w:val="en-GB"/>
              </w:rPr>
              <w:t xml:space="preserve">, </w:t>
            </w:r>
            <w:proofErr w:type="spellStart"/>
            <w:r>
              <w:rPr>
                <w:lang w:val="en-GB"/>
              </w:rPr>
              <w:t>kubas</w:t>
            </w:r>
            <w:proofErr w:type="spellEnd"/>
            <w:r>
              <w:rPr>
                <w:lang w:val="en-GB"/>
              </w:rPr>
              <w:t xml:space="preserve">, </w:t>
            </w:r>
            <w:proofErr w:type="spellStart"/>
            <w:r>
              <w:rPr>
                <w:lang w:val="en-GB"/>
              </w:rPr>
              <w:t>rutulys</w:t>
            </w:r>
            <w:proofErr w:type="spellEnd"/>
            <w:r>
              <w:rPr>
                <w:lang w:val="en-GB"/>
              </w:rPr>
              <w:t xml:space="preserve">, </w:t>
            </w:r>
            <w:proofErr w:type="spellStart"/>
            <w:r>
              <w:rPr>
                <w:lang w:val="en-GB"/>
              </w:rPr>
              <w:t>cilindras</w:t>
            </w:r>
            <w:proofErr w:type="spellEnd"/>
            <w:r>
              <w:rPr>
                <w:lang w:val="en-GB"/>
              </w:rPr>
              <w:t>;</w:t>
            </w:r>
          </w:p>
          <w:p w:rsidR="004835DC" w:rsidRPr="00AE79FA" w:rsidRDefault="00351CBC" w:rsidP="00351CBC">
            <w:pPr>
              <w:rPr>
                <w:lang w:val="en-GB"/>
              </w:rPr>
            </w:pPr>
            <w:proofErr w:type="spellStart"/>
            <w:proofErr w:type="gramStart"/>
            <w:r>
              <w:rPr>
                <w:lang w:val="en-GB"/>
              </w:rPr>
              <w:t>figūrų</w:t>
            </w:r>
            <w:proofErr w:type="spellEnd"/>
            <w:proofErr w:type="gram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konstravimas</w:t>
            </w:r>
            <w:proofErr w:type="spellEnd"/>
            <w:r>
              <w:rPr>
                <w:lang w:val="en-GB"/>
              </w:rPr>
              <w:t xml:space="preserve">; </w:t>
            </w:r>
            <w:proofErr w:type="spellStart"/>
            <w:r>
              <w:rPr>
                <w:lang w:val="en-GB"/>
              </w:rPr>
              <w:t>g</w:t>
            </w:r>
            <w:r w:rsidR="00135DCC">
              <w:rPr>
                <w:lang w:val="en-GB"/>
              </w:rPr>
              <w:t>eometrija</w:t>
            </w:r>
            <w:proofErr w:type="spellEnd"/>
            <w:r w:rsidR="00135DCC">
              <w:rPr>
                <w:lang w:val="en-GB"/>
              </w:rPr>
              <w:t xml:space="preserve"> </w:t>
            </w:r>
            <w:proofErr w:type="spellStart"/>
            <w:r w:rsidR="00135DCC">
              <w:rPr>
                <w:lang w:val="en-GB"/>
              </w:rPr>
              <w:t>aplinkoje</w:t>
            </w:r>
            <w:proofErr w:type="spellEnd"/>
            <w:r>
              <w:rPr>
                <w:lang w:val="en-GB"/>
              </w:rPr>
              <w:t>)</w:t>
            </w:r>
            <w:r w:rsidR="001D56D3">
              <w:rPr>
                <w:lang w:val="en-GB"/>
              </w:rPr>
              <w:t>.</w:t>
            </w:r>
          </w:p>
        </w:tc>
      </w:tr>
      <w:tr w:rsidR="001C7012" w:rsidRPr="00AE79FA" w:rsidTr="00A14259">
        <w:trPr>
          <w:trHeight w:val="792"/>
        </w:trPr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7012" w:rsidRPr="00AE79FA" w:rsidRDefault="001C7012" w:rsidP="00E01030">
            <w:proofErr w:type="spellStart"/>
            <w:r w:rsidRPr="00AE79FA">
              <w:t>Mokymo</w:t>
            </w:r>
            <w:r>
              <w:t>(</w:t>
            </w:r>
            <w:r w:rsidRPr="00AE79FA">
              <w:t>si</w:t>
            </w:r>
            <w:proofErr w:type="spellEnd"/>
            <w:r>
              <w:t>)</w:t>
            </w:r>
            <w:r w:rsidRPr="00AE79FA">
              <w:t xml:space="preserve"> pasiekimų </w:t>
            </w:r>
          </w:p>
          <w:p w:rsidR="001C7012" w:rsidRPr="00AE79FA" w:rsidRDefault="001C7012" w:rsidP="00E01030">
            <w:r>
              <w:t xml:space="preserve">vertinimas (įsk.) </w:t>
            </w:r>
            <w:r w:rsidRPr="00AE79FA">
              <w:t xml:space="preserve"> </w:t>
            </w:r>
          </w:p>
        </w:tc>
        <w:tc>
          <w:tcPr>
            <w:tcW w:w="7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7012" w:rsidRPr="00AE79FA" w:rsidRDefault="001C7012" w:rsidP="00E01030">
            <w:r>
              <w:t>A</w:t>
            </w:r>
            <w:r w:rsidRPr="00AE79FA">
              <w:t>smens pažanga savarankiškam gyvenimui;</w:t>
            </w:r>
            <w:r>
              <w:t xml:space="preserve"> </w:t>
            </w:r>
            <w:r w:rsidRPr="00AE79FA">
              <w:t>įgytos  kompetencijos</w:t>
            </w:r>
            <w:r w:rsidR="001D56D3">
              <w:t>.</w:t>
            </w:r>
            <w:r w:rsidRPr="00AE79FA">
              <w:t xml:space="preserve">   </w:t>
            </w:r>
          </w:p>
        </w:tc>
      </w:tr>
      <w:tr w:rsidR="00A6284B" w:rsidRPr="00AE79FA" w:rsidTr="00A14259">
        <w:trPr>
          <w:trHeight w:val="792"/>
        </w:trPr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84B" w:rsidRPr="00AE79FA" w:rsidRDefault="00A6284B" w:rsidP="00E01030">
            <w:proofErr w:type="spellStart"/>
            <w:r w:rsidRPr="00351CBC">
              <w:rPr>
                <w:color w:val="000000" w:themeColor="text1"/>
              </w:rPr>
              <w:t>Mokymo</w:t>
            </w:r>
            <w:r w:rsidR="001D56D3">
              <w:rPr>
                <w:color w:val="000000" w:themeColor="text1"/>
              </w:rPr>
              <w:t>(</w:t>
            </w:r>
            <w:r w:rsidRPr="00351CBC">
              <w:rPr>
                <w:color w:val="000000" w:themeColor="text1"/>
              </w:rPr>
              <w:t>si</w:t>
            </w:r>
            <w:proofErr w:type="spellEnd"/>
            <w:r w:rsidR="001D56D3">
              <w:rPr>
                <w:color w:val="000000" w:themeColor="text1"/>
              </w:rPr>
              <w:t>)</w:t>
            </w:r>
            <w:r w:rsidRPr="00351CBC">
              <w:rPr>
                <w:color w:val="000000" w:themeColor="text1"/>
              </w:rPr>
              <w:t xml:space="preserve"> metodai</w:t>
            </w:r>
          </w:p>
        </w:tc>
        <w:tc>
          <w:tcPr>
            <w:tcW w:w="7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84B" w:rsidRDefault="00351CBC" w:rsidP="00E01030">
            <w:r w:rsidRPr="00351CBC">
              <w:t>Stebėjimas ir aptarimas, praktinės užduotys ir matavimai, darbas poromis ir grupėmis, imitaciniai žaidimai, demonstravimas ir modeliavimas, savarankiškos užduotys, pokalbis ir diskusija</w:t>
            </w:r>
            <w:r w:rsidR="001D56D3">
              <w:t>.</w:t>
            </w:r>
          </w:p>
        </w:tc>
      </w:tr>
      <w:tr w:rsidR="001C7012" w:rsidRPr="00AE79FA" w:rsidTr="00A14259">
        <w:trPr>
          <w:trHeight w:val="891"/>
        </w:trPr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7012" w:rsidRPr="00AE79FA" w:rsidRDefault="001C7012" w:rsidP="00E01030">
            <w:proofErr w:type="spellStart"/>
            <w:r>
              <w:t>Mokymo(si</w:t>
            </w:r>
            <w:proofErr w:type="spellEnd"/>
            <w:r>
              <w:t>) medžiaga ir priemonės</w:t>
            </w:r>
            <w:r w:rsidRPr="00AE79FA">
              <w:t xml:space="preserve"> </w:t>
            </w:r>
          </w:p>
        </w:tc>
        <w:tc>
          <w:tcPr>
            <w:tcW w:w="7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7012" w:rsidRPr="00AE79FA" w:rsidRDefault="001C7012" w:rsidP="001C7012">
            <w:r w:rsidRPr="00A24438">
              <w:t>Užduotys su skaičiais iki 100, praktinės veiklos apie biudžetą, planavimą, matavimus ir geometriją, i</w:t>
            </w:r>
            <w:r>
              <w:t>ntegruotos kasdienės situacijos, d</w:t>
            </w:r>
            <w:r w:rsidRPr="00A24438">
              <w:t>arbo lapai ir pratybos, pinigų ir laiko skaičiuoklės, skaitmeninės programėlės (pvz., laikrodžio ar biudžeto treniruokliai), vaizdinės ir skaitmeninė</w:t>
            </w:r>
            <w:r>
              <w:t>s priemonės praktiniam taikymui</w:t>
            </w:r>
            <w:r w:rsidR="001D56D3">
              <w:t>.</w:t>
            </w:r>
          </w:p>
        </w:tc>
      </w:tr>
      <w:tr w:rsidR="004835DC" w:rsidRPr="00AE79FA" w:rsidTr="00A14259">
        <w:trPr>
          <w:trHeight w:val="841"/>
        </w:trPr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5DC" w:rsidRPr="00AE79FA" w:rsidRDefault="00C15481" w:rsidP="00A51482">
            <w:r>
              <w:t xml:space="preserve">Teorinio ir praktinio </w:t>
            </w:r>
            <w:proofErr w:type="spellStart"/>
            <w:r>
              <w:t>mokymo(si</w:t>
            </w:r>
            <w:proofErr w:type="spellEnd"/>
            <w:r>
              <w:t>) vietos</w:t>
            </w:r>
          </w:p>
        </w:tc>
        <w:tc>
          <w:tcPr>
            <w:tcW w:w="7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438" w:rsidRDefault="00A24438" w:rsidP="00A24438">
            <w:r>
              <w:t xml:space="preserve">Klasė ar kita mokymuisi pritaikyta patalpa, turinti kompiuterį, vaizdo projektorių ar interaktyvią lentą </w:t>
            </w:r>
            <w:proofErr w:type="spellStart"/>
            <w:r>
              <w:t>mokymo(si</w:t>
            </w:r>
            <w:proofErr w:type="spellEnd"/>
            <w:r>
              <w:t>) medžiagai pateikti.</w:t>
            </w:r>
          </w:p>
          <w:p w:rsidR="004835DC" w:rsidRPr="00AE79FA" w:rsidRDefault="00DE5ABA" w:rsidP="00A24438">
            <w:r w:rsidRPr="00DE5ABA">
              <w:t>Klasė ap</w:t>
            </w:r>
            <w:r>
              <w:t>rūpinta</w:t>
            </w:r>
            <w:r w:rsidRPr="00DE5ABA">
              <w:t xml:space="preserve"> </w:t>
            </w:r>
            <w:r w:rsidR="00A24438">
              <w:t xml:space="preserve">vaizdinėmis, metodinėmis ir praktinėmis priemonėmis — skaičių, pinigų, laiko, matavimo ir geometrinių figūrų modeliais, skirta </w:t>
            </w:r>
            <w:r w:rsidR="00FE281A">
              <w:t>mokymuisi per veiklą ir patirtį</w:t>
            </w:r>
            <w:r w:rsidR="001D56D3">
              <w:t>.</w:t>
            </w:r>
            <w:bookmarkStart w:id="0" w:name="_GoBack"/>
            <w:bookmarkEnd w:id="0"/>
          </w:p>
        </w:tc>
      </w:tr>
    </w:tbl>
    <w:p w:rsidR="004835DC" w:rsidRDefault="004835DC"/>
    <w:sectPr w:rsidR="004835DC" w:rsidSect="00AE7856">
      <w:pgSz w:w="11906" w:h="16838" w:code="9"/>
      <w:pgMar w:top="568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350FF"/>
    <w:multiLevelType w:val="hybridMultilevel"/>
    <w:tmpl w:val="5B8A226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705E00"/>
    <w:multiLevelType w:val="hybridMultilevel"/>
    <w:tmpl w:val="78F48BF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9FA"/>
    <w:rsid w:val="00047B1C"/>
    <w:rsid w:val="00135DCC"/>
    <w:rsid w:val="001C7012"/>
    <w:rsid w:val="001D56D3"/>
    <w:rsid w:val="001F6BFB"/>
    <w:rsid w:val="00250DC6"/>
    <w:rsid w:val="002E6CA4"/>
    <w:rsid w:val="00351CBC"/>
    <w:rsid w:val="004835DC"/>
    <w:rsid w:val="004C22FE"/>
    <w:rsid w:val="00605226"/>
    <w:rsid w:val="006966DD"/>
    <w:rsid w:val="00725D2A"/>
    <w:rsid w:val="00775AF5"/>
    <w:rsid w:val="00780CEC"/>
    <w:rsid w:val="007E0FEE"/>
    <w:rsid w:val="00A14259"/>
    <w:rsid w:val="00A24438"/>
    <w:rsid w:val="00A3059F"/>
    <w:rsid w:val="00A6284B"/>
    <w:rsid w:val="00AE1457"/>
    <w:rsid w:val="00AE7856"/>
    <w:rsid w:val="00AE79FA"/>
    <w:rsid w:val="00BD7244"/>
    <w:rsid w:val="00C15481"/>
    <w:rsid w:val="00C96940"/>
    <w:rsid w:val="00D46C12"/>
    <w:rsid w:val="00DE18B5"/>
    <w:rsid w:val="00DE5ABA"/>
    <w:rsid w:val="00EE09FE"/>
    <w:rsid w:val="00F75259"/>
    <w:rsid w:val="00FE2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835DC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stinklapis">
    <w:name w:val="Normal (Web)"/>
    <w:basedOn w:val="prastasis"/>
    <w:uiPriority w:val="99"/>
    <w:semiHidden/>
    <w:unhideWhenUsed/>
    <w:rsid w:val="00A24438"/>
    <w:rPr>
      <w:rFonts w:cs="Times New Roman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24438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24438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1F6B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835DC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stinklapis">
    <w:name w:val="Normal (Web)"/>
    <w:basedOn w:val="prastasis"/>
    <w:uiPriority w:val="99"/>
    <w:semiHidden/>
    <w:unhideWhenUsed/>
    <w:rsid w:val="00A24438"/>
    <w:rPr>
      <w:rFonts w:cs="Times New Roman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24438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24438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1F6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7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5544</Words>
  <Characters>3161</Characters>
  <Application>Microsoft Office Word</Application>
  <DocSecurity>0</DocSecurity>
  <Lines>26</Lines>
  <Paragraphs>17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gimnaz14</dc:creator>
  <cp:lastModifiedBy>116</cp:lastModifiedBy>
  <cp:revision>2</cp:revision>
  <cp:lastPrinted>2025-11-20T06:54:00Z</cp:lastPrinted>
  <dcterms:created xsi:type="dcterms:W3CDTF">2025-11-20T09:31:00Z</dcterms:created>
  <dcterms:modified xsi:type="dcterms:W3CDTF">2025-11-20T09:31:00Z</dcterms:modified>
</cp:coreProperties>
</file>